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6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1489" w:lineRule="exact"/>
        <w:ind w:left="13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9"/>
          <w:sz w:val="20"/>
          <w:szCs w:val="20"/>
        </w:rPr>
        <w:drawing>
          <wp:inline distT="0" distB="0" distL="0" distR="0">
            <wp:extent cx="2241353" cy="945642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1353" cy="945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9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1091" w:lineRule="exact" w:before="0"/>
        <w:ind w:left="1643" w:right="102" w:firstLine="0"/>
        <w:jc w:val="left"/>
        <w:rPr>
          <w:rFonts w:ascii="Cambria" w:hAnsi="Cambria" w:cs="Cambria" w:eastAsia="Cambria"/>
          <w:sz w:val="96"/>
          <w:szCs w:val="96"/>
        </w:rPr>
      </w:pPr>
      <w:r>
        <w:rPr>
          <w:rFonts w:ascii="Cambria"/>
          <w:color w:val="4A2F6A"/>
          <w:sz w:val="96"/>
        </w:rPr>
        <w:t>Research</w:t>
      </w:r>
      <w:r>
        <w:rPr>
          <w:rFonts w:ascii="Cambria"/>
          <w:color w:val="4A2F6A"/>
          <w:spacing w:val="-11"/>
          <w:sz w:val="96"/>
        </w:rPr>
        <w:t> </w:t>
      </w:r>
      <w:r>
        <w:rPr>
          <w:rFonts w:ascii="Times New Roman"/>
          <w:color w:val="4A2F6A"/>
          <w:spacing w:val="-11"/>
          <w:sz w:val="96"/>
        </w:rPr>
      </w:r>
      <w:r>
        <w:rPr>
          <w:rFonts w:ascii="Cambria"/>
          <w:color w:val="4A2F6A"/>
          <w:sz w:val="96"/>
        </w:rPr>
        <w:t>Newsletter</w:t>
      </w:r>
      <w:r>
        <w:rPr>
          <w:rFonts w:ascii="Cambria"/>
          <w:sz w:val="96"/>
        </w:rPr>
      </w:r>
    </w:p>
    <w:p>
      <w:pPr>
        <w:spacing w:before="220"/>
        <w:ind w:left="5394" w:right="102" w:firstLine="0"/>
        <w:jc w:val="left"/>
        <w:rPr>
          <w:rFonts w:ascii="Cambria" w:hAnsi="Cambria" w:cs="Cambria" w:eastAsia="Cambria"/>
          <w:sz w:val="44"/>
          <w:szCs w:val="44"/>
        </w:rPr>
      </w:pPr>
      <w:r>
        <w:rPr>
          <w:rFonts w:ascii="Cambria"/>
          <w:b/>
          <w:color w:val="4A2F6A"/>
          <w:sz w:val="44"/>
        </w:rPr>
        <w:t>School </w:t>
      </w:r>
      <w:r>
        <w:rPr>
          <w:rFonts w:ascii="Times New Roman"/>
          <w:b/>
          <w:color w:val="4A2F6A"/>
          <w:sz w:val="44"/>
        </w:rPr>
      </w:r>
      <w:r>
        <w:rPr>
          <w:rFonts w:ascii="Cambria"/>
          <w:b/>
          <w:color w:val="4A2F6A"/>
          <w:sz w:val="44"/>
        </w:rPr>
        <w:t>of </w:t>
      </w:r>
      <w:r>
        <w:rPr>
          <w:rFonts w:ascii="Times New Roman"/>
          <w:b/>
          <w:color w:val="4A2F6A"/>
          <w:sz w:val="44"/>
        </w:rPr>
      </w:r>
      <w:r>
        <w:rPr>
          <w:rFonts w:ascii="Cambria"/>
          <w:b/>
          <w:color w:val="4A2F6A"/>
          <w:sz w:val="44"/>
        </w:rPr>
        <w:t>Computer</w:t>
      </w:r>
      <w:r>
        <w:rPr>
          <w:rFonts w:ascii="Cambria"/>
          <w:b/>
          <w:color w:val="4A2F6A"/>
          <w:spacing w:val="-15"/>
          <w:sz w:val="44"/>
        </w:rPr>
        <w:t> </w:t>
      </w:r>
      <w:r>
        <w:rPr>
          <w:rFonts w:ascii="Times New Roman"/>
          <w:b/>
          <w:color w:val="4A2F6A"/>
          <w:spacing w:val="-15"/>
          <w:sz w:val="44"/>
        </w:rPr>
      </w:r>
      <w:r>
        <w:rPr>
          <w:rFonts w:ascii="Cambria"/>
          <w:b/>
          <w:color w:val="4A2F6A"/>
          <w:sz w:val="44"/>
        </w:rPr>
        <w:t>Science</w:t>
      </w:r>
      <w:r>
        <w:rPr>
          <w:rFonts w:ascii="Cambria"/>
          <w:sz w:val="44"/>
        </w:rPr>
      </w:r>
    </w:p>
    <w:p>
      <w:pPr>
        <w:pStyle w:val="Heading3"/>
        <w:spacing w:line="240" w:lineRule="auto" w:before="183"/>
        <w:ind w:left="7086" w:right="102"/>
        <w:jc w:val="left"/>
        <w:rPr>
          <w:b w:val="0"/>
          <w:bCs w:val="0"/>
        </w:rPr>
      </w:pPr>
      <w:r>
        <w:rPr>
          <w:color w:val="4A2F6A"/>
        </w:rPr>
        <w:t>Issue </w:t>
      </w:r>
      <w:r>
        <w:rPr>
          <w:rFonts w:ascii="Times New Roman" w:hAnsi="Times New Roman" w:cs="Times New Roman" w:eastAsia="Times New Roman"/>
          <w:color w:val="4A2F6A"/>
        </w:rPr>
      </w:r>
      <w:r>
        <w:rPr>
          <w:color w:val="4A2F6A"/>
        </w:rPr>
        <w:t>5 </w:t>
      </w:r>
      <w:r>
        <w:rPr>
          <w:rFonts w:ascii="Times New Roman" w:hAnsi="Times New Roman" w:cs="Times New Roman" w:eastAsia="Times New Roman"/>
          <w:color w:val="4A2F6A"/>
        </w:rPr>
      </w:r>
      <w:r>
        <w:rPr>
          <w:color w:val="4A2F6A"/>
        </w:rPr>
        <w:t>– </w:t>
      </w:r>
      <w:r>
        <w:rPr>
          <w:rFonts w:ascii="Times New Roman" w:hAnsi="Times New Roman" w:cs="Times New Roman" w:eastAsia="Times New Roman"/>
          <w:color w:val="4A2F6A"/>
        </w:rPr>
      </w:r>
      <w:r>
        <w:rPr>
          <w:color w:val="4A2F6A"/>
        </w:rPr>
        <w:t>Summer/ </w:t>
      </w:r>
      <w:r>
        <w:rPr>
          <w:rFonts w:ascii="Times New Roman" w:hAnsi="Times New Roman" w:cs="Times New Roman" w:eastAsia="Times New Roman"/>
          <w:color w:val="4A2F6A"/>
        </w:rPr>
      </w:r>
      <w:r>
        <w:rPr>
          <w:color w:val="4A2F6A"/>
        </w:rPr>
        <w:t>Autumn</w:t>
      </w:r>
      <w:r>
        <w:rPr>
          <w:color w:val="4A2F6A"/>
          <w:spacing w:val="-13"/>
        </w:rPr>
        <w:t> </w:t>
      </w:r>
      <w:r>
        <w:rPr>
          <w:rFonts w:ascii="Times New Roman" w:hAnsi="Times New Roman" w:cs="Times New Roman" w:eastAsia="Times New Roman"/>
          <w:color w:val="4A2F6A"/>
          <w:spacing w:val="-13"/>
        </w:rPr>
      </w:r>
      <w:r>
        <w:rPr>
          <w:color w:val="4A2F6A"/>
        </w:rPr>
        <w:t>2015</w:t>
      </w:r>
      <w:r>
        <w:rPr>
          <w:b w:val="0"/>
          <w:bCs w:val="0"/>
        </w:rPr>
      </w:r>
    </w:p>
    <w:p>
      <w:pPr>
        <w:spacing w:line="240" w:lineRule="auto" w:before="3"/>
        <w:rPr>
          <w:rFonts w:ascii="Calibri" w:hAnsi="Calibri" w:cs="Calibri" w:eastAsia="Calibri"/>
          <w:b/>
          <w:bCs/>
          <w:sz w:val="18"/>
          <w:szCs w:val="18"/>
        </w:rPr>
      </w:pPr>
    </w:p>
    <w:p>
      <w:pPr>
        <w:spacing w:line="5280" w:lineRule="exact"/>
        <w:ind w:left="1698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position w:val="-105"/>
          <w:sz w:val="20"/>
          <w:szCs w:val="20"/>
        </w:rPr>
        <w:drawing>
          <wp:inline distT="0" distB="0" distL="0" distR="0">
            <wp:extent cx="5129523" cy="3352800"/>
            <wp:effectExtent l="0" t="0" r="0" b="0"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23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position w:val="-105"/>
          <w:sz w:val="20"/>
          <w:szCs w:val="20"/>
        </w:rPr>
      </w:r>
    </w:p>
    <w:p>
      <w:pPr>
        <w:spacing w:line="240" w:lineRule="auto" w:before="10"/>
        <w:rPr>
          <w:rFonts w:ascii="Calibri" w:hAnsi="Calibri" w:cs="Calibri" w:eastAsia="Calibri"/>
          <w:b/>
          <w:bCs/>
          <w:sz w:val="9"/>
          <w:szCs w:val="9"/>
        </w:rPr>
      </w:pPr>
    </w:p>
    <w:p>
      <w:pPr>
        <w:spacing w:after="0" w:line="240" w:lineRule="auto"/>
        <w:rPr>
          <w:rFonts w:ascii="Calibri" w:hAnsi="Calibri" w:cs="Calibri" w:eastAsia="Calibri"/>
          <w:sz w:val="9"/>
          <w:szCs w:val="9"/>
        </w:rPr>
        <w:sectPr>
          <w:type w:val="continuous"/>
          <w:pgSz w:w="11900" w:h="16840"/>
          <w:pgMar w:top="280" w:bottom="280" w:left="260" w:right="280"/>
        </w:sect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45"/>
          <w:szCs w:val="45"/>
        </w:rPr>
      </w:pPr>
    </w:p>
    <w:p>
      <w:pPr>
        <w:spacing w:before="0"/>
        <w:ind w:left="615" w:right="0" w:firstLine="0"/>
        <w:jc w:val="left"/>
        <w:rPr>
          <w:rFonts w:ascii="Calibri" w:hAnsi="Calibri" w:cs="Calibri" w:eastAsia="Calibri"/>
          <w:sz w:val="32"/>
          <w:szCs w:val="32"/>
        </w:rPr>
      </w:pPr>
      <w:r>
        <w:rPr>
          <w:rFonts w:ascii="Calibri"/>
          <w:b/>
          <w:color w:val="4A2F6A"/>
          <w:sz w:val="32"/>
        </w:rPr>
        <w:t>In </w:t>
      </w:r>
      <w:r>
        <w:rPr>
          <w:rFonts w:ascii="Times New Roman"/>
          <w:b/>
          <w:color w:val="4A2F6A"/>
          <w:sz w:val="32"/>
        </w:rPr>
      </w:r>
      <w:r>
        <w:rPr>
          <w:rFonts w:ascii="Calibri"/>
          <w:b/>
          <w:color w:val="4A2F6A"/>
          <w:sz w:val="32"/>
        </w:rPr>
        <w:t>this</w:t>
      </w:r>
      <w:r>
        <w:rPr>
          <w:rFonts w:ascii="Calibri"/>
          <w:b/>
          <w:color w:val="4A2F6A"/>
          <w:spacing w:val="-8"/>
          <w:sz w:val="32"/>
        </w:rPr>
        <w:t> </w:t>
      </w:r>
      <w:r>
        <w:rPr>
          <w:rFonts w:ascii="Times New Roman"/>
          <w:b/>
          <w:color w:val="4A2F6A"/>
          <w:spacing w:val="-8"/>
          <w:sz w:val="32"/>
        </w:rPr>
      </w:r>
      <w:r>
        <w:rPr>
          <w:rFonts w:ascii="Calibri"/>
          <w:b/>
          <w:color w:val="4A2F6A"/>
          <w:sz w:val="32"/>
        </w:rPr>
        <w:t>issue</w:t>
      </w:r>
      <w:r>
        <w:rPr>
          <w:rFonts w:ascii="Calibri"/>
          <w:sz w:val="32"/>
        </w:rPr>
      </w:r>
    </w:p>
    <w:p>
      <w:pPr>
        <w:pStyle w:val="Heading5"/>
        <w:spacing w:line="240" w:lineRule="auto" w:before="196"/>
        <w:ind w:right="0"/>
        <w:jc w:val="left"/>
      </w:pPr>
      <w:r>
        <w:rPr/>
        <w:t>p.2 </w:t>
      </w:r>
      <w:r>
        <w:rPr>
          <w:rFonts w:ascii="Times New Roman"/>
        </w:rPr>
      </w:r>
      <w:r>
        <w:rPr/>
        <w:t>Head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School </w:t>
      </w:r>
      <w:r>
        <w:rPr>
          <w:rFonts w:ascii="Times New Roman"/>
        </w:rPr>
      </w:r>
      <w:r>
        <w:rPr/>
        <w:t>Editorial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Research</w:t>
      </w:r>
      <w:r>
        <w:rPr>
          <w:spacing w:val="-16"/>
        </w:rPr>
        <w:t> </w:t>
      </w:r>
      <w:r>
        <w:rPr>
          <w:rFonts w:ascii="Times New Roman"/>
          <w:spacing w:val="-16"/>
        </w:rPr>
      </w:r>
      <w:r>
        <w:rPr/>
        <w:t>News</w:t>
      </w:r>
    </w:p>
    <w:p>
      <w:pPr>
        <w:pStyle w:val="ListParagraph"/>
        <w:numPr>
          <w:ilvl w:val="1"/>
          <w:numId w:val="1"/>
        </w:numPr>
        <w:tabs>
          <w:tab w:pos="981" w:val="left" w:leader="none"/>
        </w:tabs>
        <w:spacing w:line="240" w:lineRule="auto" w:before="0" w:after="0"/>
        <w:ind w:left="980" w:right="0" w:hanging="364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sz w:val="24"/>
          <w:szCs w:val="24"/>
        </w:rPr>
        <w:t>Feature </w:t>
      </w:r>
      <w:r>
        <w:rPr>
          <w:rFonts w:ascii="Times New Roman" w:hAnsi="Times New Roman" w:cs="Times New Roman" w:eastAsia="Times New Roman"/>
          <w:sz w:val="24"/>
          <w:szCs w:val="24"/>
        </w:rPr>
      </w:r>
      <w:r>
        <w:rPr>
          <w:rFonts w:ascii="Calibri" w:hAnsi="Calibri" w:cs="Calibri" w:eastAsia="Calibri"/>
          <w:sz w:val="24"/>
          <w:szCs w:val="24"/>
        </w:rPr>
        <w:t>– </w:t>
      </w:r>
      <w:r>
        <w:rPr>
          <w:rFonts w:ascii="Times New Roman" w:hAnsi="Times New Roman" w:cs="Times New Roman" w:eastAsia="Times New Roman"/>
          <w:sz w:val="24"/>
          <w:szCs w:val="24"/>
        </w:rPr>
      </w:r>
      <w:r>
        <w:rPr>
          <w:rFonts w:ascii="Calibri" w:hAnsi="Calibri" w:cs="Calibri" w:eastAsia="Calibri"/>
          <w:sz w:val="24"/>
          <w:szCs w:val="24"/>
        </w:rPr>
        <w:t>Partnering </w:t>
      </w:r>
      <w:r>
        <w:rPr>
          <w:rFonts w:ascii="Times New Roman" w:hAnsi="Times New Roman" w:cs="Times New Roman" w:eastAsia="Times New Roman"/>
          <w:sz w:val="24"/>
          <w:szCs w:val="24"/>
        </w:rPr>
      </w:r>
      <w:r>
        <w:rPr>
          <w:rFonts w:ascii="Calibri" w:hAnsi="Calibri" w:cs="Calibri" w:eastAsia="Calibri"/>
          <w:sz w:val="24"/>
          <w:szCs w:val="24"/>
        </w:rPr>
        <w:t>with </w:t>
      </w:r>
      <w:r>
        <w:rPr>
          <w:rFonts w:ascii="Times New Roman" w:hAnsi="Times New Roman" w:cs="Times New Roman" w:eastAsia="Times New Roman"/>
          <w:sz w:val="24"/>
          <w:szCs w:val="24"/>
        </w:rPr>
      </w:r>
      <w:r>
        <w:rPr>
          <w:rFonts w:ascii="Calibri" w:hAnsi="Calibri" w:cs="Calibri" w:eastAsia="Calibri"/>
          <w:sz w:val="24"/>
          <w:szCs w:val="24"/>
        </w:rPr>
        <w:t>the</w:t>
      </w:r>
      <w:r>
        <w:rPr>
          <w:rFonts w:ascii="Calibri" w:hAnsi="Calibri" w:cs="Calibri" w:eastAsia="Calibri"/>
          <w:spacing w:val="-3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pacing w:val="-3"/>
          <w:sz w:val="24"/>
          <w:szCs w:val="24"/>
        </w:rPr>
      </w:r>
      <w:r>
        <w:rPr>
          <w:rFonts w:ascii="Calibri" w:hAnsi="Calibri" w:cs="Calibri" w:eastAsia="Calibri"/>
          <w:sz w:val="24"/>
          <w:szCs w:val="24"/>
        </w:rPr>
        <w:t>BBC</w:t>
      </w:r>
    </w:p>
    <w:p>
      <w:pPr>
        <w:pStyle w:val="ListParagraph"/>
        <w:numPr>
          <w:ilvl w:val="1"/>
          <w:numId w:val="1"/>
        </w:numPr>
        <w:tabs>
          <w:tab w:pos="981" w:val="left" w:leader="none"/>
        </w:tabs>
        <w:spacing w:line="240" w:lineRule="auto" w:before="2" w:after="0"/>
        <w:ind w:left="980" w:right="0" w:hanging="364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sz w:val="24"/>
          <w:szCs w:val="24"/>
        </w:rPr>
        <w:t>Spotlight </w:t>
      </w:r>
      <w:r>
        <w:rPr>
          <w:rFonts w:ascii="Times New Roman" w:hAnsi="Times New Roman" w:cs="Times New Roman" w:eastAsia="Times New Roman"/>
          <w:sz w:val="24"/>
          <w:szCs w:val="24"/>
        </w:rPr>
      </w:r>
      <w:r>
        <w:rPr>
          <w:rFonts w:ascii="Calibri" w:hAnsi="Calibri" w:cs="Calibri" w:eastAsia="Calibri"/>
          <w:sz w:val="24"/>
          <w:szCs w:val="24"/>
        </w:rPr>
        <w:t>– </w:t>
      </w:r>
      <w:r>
        <w:rPr>
          <w:rFonts w:ascii="Times New Roman" w:hAnsi="Times New Roman" w:cs="Times New Roman" w:eastAsia="Times New Roman"/>
          <w:sz w:val="24"/>
          <w:szCs w:val="24"/>
        </w:rPr>
      </w:r>
      <w:r>
        <w:rPr>
          <w:rFonts w:ascii="Calibri" w:hAnsi="Calibri" w:cs="Calibri" w:eastAsia="Calibri"/>
          <w:sz w:val="24"/>
          <w:szCs w:val="24"/>
        </w:rPr>
        <w:t>Citation </w:t>
      </w:r>
      <w:r>
        <w:rPr>
          <w:rFonts w:ascii="Times New Roman" w:hAnsi="Times New Roman" w:cs="Times New Roman" w:eastAsia="Times New Roman"/>
          <w:sz w:val="24"/>
          <w:szCs w:val="24"/>
        </w:rPr>
      </w:r>
      <w:r>
        <w:rPr>
          <w:rFonts w:ascii="Calibri" w:hAnsi="Calibri" w:cs="Calibri" w:eastAsia="Calibri"/>
          <w:sz w:val="24"/>
          <w:szCs w:val="24"/>
        </w:rPr>
        <w:t>Successes</w:t>
      </w:r>
    </w:p>
    <w:p>
      <w:pPr>
        <w:pStyle w:val="ListParagraph"/>
        <w:numPr>
          <w:ilvl w:val="1"/>
          <w:numId w:val="1"/>
        </w:numPr>
        <w:tabs>
          <w:tab w:pos="981" w:val="left" w:leader="none"/>
        </w:tabs>
        <w:spacing w:line="240" w:lineRule="auto" w:before="0" w:after="0"/>
        <w:ind w:left="980" w:right="0" w:hanging="364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sz w:val="24"/>
        </w:rPr>
        <w:t>Recent</w:t>
      </w:r>
      <w:r>
        <w:rPr>
          <w:rFonts w:ascii="Calibri"/>
          <w:spacing w:val="1"/>
          <w:sz w:val="24"/>
        </w:rPr>
        <w:t> </w:t>
      </w:r>
      <w:r>
        <w:rPr>
          <w:rFonts w:ascii="Times New Roman"/>
          <w:spacing w:val="1"/>
          <w:sz w:val="24"/>
        </w:rPr>
      </w:r>
      <w:r>
        <w:rPr>
          <w:rFonts w:ascii="Calibri"/>
          <w:sz w:val="24"/>
        </w:rPr>
        <w:t>Promotions</w:t>
      </w:r>
    </w:p>
    <w:p>
      <w:pPr>
        <w:spacing w:before="0"/>
        <w:ind w:left="615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sz w:val="24"/>
        </w:rPr>
        <w:t>p.6 </w:t>
      </w:r>
      <w:r>
        <w:rPr>
          <w:rFonts w:ascii="Times New Roman"/>
          <w:sz w:val="24"/>
        </w:rPr>
      </w:r>
      <w:r>
        <w:rPr>
          <w:rFonts w:ascii="Calibri"/>
          <w:sz w:val="24"/>
        </w:rPr>
        <w:t>Grants </w:t>
      </w:r>
      <w:r>
        <w:rPr>
          <w:rFonts w:ascii="Times New Roman"/>
          <w:sz w:val="24"/>
        </w:rPr>
      </w:r>
      <w:r>
        <w:rPr>
          <w:rFonts w:ascii="Calibri"/>
          <w:sz w:val="24"/>
        </w:rPr>
        <w:t>and</w:t>
      </w:r>
      <w:r>
        <w:rPr>
          <w:rFonts w:ascii="Calibri"/>
          <w:spacing w:val="-6"/>
          <w:sz w:val="24"/>
        </w:rPr>
        <w:t> </w:t>
      </w:r>
      <w:r>
        <w:rPr>
          <w:rFonts w:ascii="Times New Roman"/>
          <w:spacing w:val="-6"/>
          <w:sz w:val="24"/>
        </w:rPr>
      </w:r>
      <w:r>
        <w:rPr>
          <w:rFonts w:ascii="Calibri"/>
          <w:sz w:val="24"/>
        </w:rPr>
        <w:t>Awards</w:t>
      </w:r>
    </w:p>
    <w:p>
      <w:pPr>
        <w:spacing w:before="0"/>
        <w:ind w:left="615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sz w:val="24"/>
        </w:rPr>
        <w:t>p.8 </w:t>
      </w:r>
      <w:r>
        <w:rPr>
          <w:rFonts w:ascii="Times New Roman"/>
          <w:sz w:val="24"/>
        </w:rPr>
      </w:r>
      <w:r>
        <w:rPr>
          <w:rFonts w:ascii="Calibri"/>
          <w:sz w:val="24"/>
        </w:rPr>
        <w:t>Industry </w:t>
      </w:r>
      <w:r>
        <w:rPr>
          <w:rFonts w:ascii="Times New Roman"/>
          <w:sz w:val="24"/>
        </w:rPr>
      </w:r>
      <w:r>
        <w:rPr>
          <w:rFonts w:ascii="Calibri"/>
          <w:sz w:val="24"/>
        </w:rPr>
        <w:t>Study</w:t>
      </w:r>
      <w:r>
        <w:rPr>
          <w:rFonts w:ascii="Calibri"/>
          <w:spacing w:val="-11"/>
          <w:sz w:val="24"/>
        </w:rPr>
        <w:t> </w:t>
      </w:r>
      <w:r>
        <w:rPr>
          <w:rFonts w:ascii="Times New Roman"/>
          <w:spacing w:val="-11"/>
          <w:sz w:val="24"/>
        </w:rPr>
      </w:r>
      <w:r>
        <w:rPr>
          <w:rFonts w:ascii="Calibri"/>
          <w:sz w:val="24"/>
        </w:rPr>
        <w:t>Groups</w:t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</w:p>
    <w:p>
      <w:pPr>
        <w:spacing w:line="240" w:lineRule="auto" w:before="8"/>
        <w:rPr>
          <w:rFonts w:ascii="Calibri" w:hAnsi="Calibri" w:cs="Calibri" w:eastAsia="Calibri"/>
          <w:sz w:val="19"/>
          <w:szCs w:val="19"/>
        </w:rPr>
      </w:pPr>
    </w:p>
    <w:p>
      <w:pPr>
        <w:spacing w:before="0"/>
        <w:ind w:left="2463" w:right="0" w:firstLine="0"/>
        <w:jc w:val="left"/>
        <w:rPr>
          <w:rFonts w:ascii="Calibri" w:hAnsi="Calibri" w:cs="Calibri" w:eastAsia="Calibri"/>
          <w:sz w:val="32"/>
          <w:szCs w:val="32"/>
        </w:rPr>
      </w:pPr>
      <w:r>
        <w:rPr/>
        <w:pict>
          <v:shape style="position:absolute;margin-left:18.240pt;margin-top:-2.886086pt;width:106.32pt;height:134.640pt;mso-position-horizontal-relative:page;mso-position-vertical-relative:paragraph;z-index:0" type="#_x0000_t75" stroked="false">
            <v:imagedata r:id="rId7" o:title=""/>
          </v:shape>
        </w:pict>
      </w:r>
      <w:r>
        <w:rPr>
          <w:rFonts w:ascii="Calibri"/>
          <w:b/>
          <w:color w:val="4A2F6A"/>
          <w:sz w:val="32"/>
        </w:rPr>
        <w:t>About</w:t>
      </w:r>
      <w:r>
        <w:rPr>
          <w:rFonts w:ascii="Calibri"/>
          <w:b/>
          <w:color w:val="4A2F6A"/>
          <w:spacing w:val="-4"/>
          <w:sz w:val="32"/>
        </w:rPr>
        <w:t> </w:t>
      </w:r>
      <w:r>
        <w:rPr>
          <w:rFonts w:ascii="Times New Roman"/>
          <w:b/>
          <w:color w:val="4A2F6A"/>
          <w:spacing w:val="-4"/>
          <w:sz w:val="32"/>
        </w:rPr>
      </w:r>
      <w:r>
        <w:rPr>
          <w:rFonts w:ascii="Calibri"/>
          <w:b/>
          <w:color w:val="4A2F6A"/>
          <w:sz w:val="32"/>
        </w:rPr>
        <w:t>us</w:t>
      </w:r>
      <w:r>
        <w:rPr>
          <w:rFonts w:ascii="Calibri"/>
          <w:sz w:val="32"/>
        </w:rPr>
      </w:r>
    </w:p>
    <w:p>
      <w:pPr>
        <w:pStyle w:val="BodyText"/>
        <w:spacing w:line="240" w:lineRule="auto" w:before="59"/>
        <w:ind w:left="104" w:right="0"/>
        <w:jc w:val="left"/>
      </w:pPr>
      <w:r>
        <w:rPr/>
        <w:br w:type="column"/>
      </w:r>
      <w:r>
        <w:rPr/>
        <w:t>The </w:t>
      </w:r>
      <w:r>
        <w:rPr>
          <w:rFonts w:ascii="Times New Roman"/>
        </w:rPr>
      </w:r>
      <w:r>
        <w:rPr/>
        <w:t>School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Computer </w:t>
      </w:r>
      <w:r>
        <w:rPr>
          <w:rFonts w:ascii="Times New Roman"/>
        </w:rPr>
      </w:r>
      <w:r>
        <w:rPr/>
        <w:t>Science </w:t>
      </w:r>
      <w:r>
        <w:rPr>
          <w:rFonts w:ascii="Times New Roman"/>
        </w:rPr>
      </w:r>
      <w:r>
        <w:rPr/>
        <w:t>- </w:t>
      </w:r>
      <w:r>
        <w:rPr>
          <w:rFonts w:ascii="Times New Roman"/>
        </w:rPr>
      </w:r>
      <w:r>
        <w:rPr/>
        <w:t>Kilburn</w:t>
      </w:r>
      <w:r>
        <w:rPr>
          <w:spacing w:val="-29"/>
        </w:rPr>
        <w:t> </w:t>
      </w:r>
      <w:r>
        <w:rPr>
          <w:rFonts w:ascii="Times New Roman"/>
          <w:spacing w:val="-29"/>
        </w:rPr>
      </w:r>
      <w:r>
        <w:rPr/>
        <w:t>Building</w:t>
      </w:r>
    </w:p>
    <w:p>
      <w:pPr>
        <w:spacing w:line="240" w:lineRule="auto" w:before="7"/>
        <w:rPr>
          <w:rFonts w:ascii="Calibri" w:hAnsi="Calibri" w:cs="Calibri" w:eastAsia="Calibri"/>
          <w:sz w:val="21"/>
          <w:szCs w:val="21"/>
        </w:rPr>
      </w:pPr>
    </w:p>
    <w:p>
      <w:pPr>
        <w:pStyle w:val="Heading2"/>
        <w:spacing w:line="240" w:lineRule="auto"/>
        <w:ind w:left="959" w:right="0"/>
        <w:jc w:val="left"/>
        <w:rPr>
          <w:b w:val="0"/>
          <w:bCs w:val="0"/>
        </w:rPr>
      </w:pPr>
      <w:r>
        <w:rPr>
          <w:color w:val="4A2F6A"/>
        </w:rPr>
        <w:t>Contact</w:t>
      </w:r>
      <w:r>
        <w:rPr>
          <w:color w:val="4A2F6A"/>
          <w:spacing w:val="-5"/>
        </w:rPr>
        <w:t> </w:t>
      </w:r>
      <w:r>
        <w:rPr>
          <w:rFonts w:ascii="Times New Roman"/>
          <w:color w:val="4A2F6A"/>
          <w:spacing w:val="-5"/>
        </w:rPr>
      </w:r>
      <w:r>
        <w:rPr>
          <w:color w:val="4A2F6A"/>
        </w:rPr>
        <w:t>us</w:t>
      </w:r>
      <w:r>
        <w:rPr>
          <w:b w:val="0"/>
        </w:rPr>
      </w:r>
    </w:p>
    <w:p>
      <w:pPr>
        <w:pStyle w:val="Heading4"/>
        <w:spacing w:line="240" w:lineRule="auto" w:before="196"/>
        <w:ind w:right="1523"/>
        <w:jc w:val="left"/>
        <w:rPr>
          <w:b w:val="0"/>
          <w:bCs w:val="0"/>
        </w:rPr>
      </w:pPr>
      <w:r>
        <w:rPr/>
        <w:t>School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Computer</w:t>
      </w:r>
      <w:r>
        <w:rPr>
          <w:spacing w:val="-7"/>
        </w:rPr>
        <w:t> </w:t>
      </w:r>
      <w:r>
        <w:rPr>
          <w:rFonts w:ascii="Times New Roman"/>
          <w:spacing w:val="-7"/>
        </w:rPr>
      </w:r>
      <w:r>
        <w:rPr/>
        <w:t>Science</w:t>
      </w:r>
      <w:r>
        <w:rPr>
          <w:rFonts w:ascii="Times New Roman"/>
          <w:w w:val="100"/>
        </w:rPr>
        <w:t> </w:t>
      </w:r>
      <w:r>
        <w:rPr/>
        <w:t>The </w:t>
      </w:r>
      <w:r>
        <w:rPr>
          <w:rFonts w:ascii="Times New Roman"/>
        </w:rPr>
      </w:r>
      <w:r>
        <w:rPr/>
        <w:t>University </w:t>
      </w:r>
      <w:r>
        <w:rPr>
          <w:rFonts w:ascii="Times New Roman"/>
        </w:rPr>
      </w:r>
      <w:r>
        <w:rPr/>
        <w:t>of</w:t>
      </w:r>
      <w:r>
        <w:rPr>
          <w:spacing w:val="-10"/>
        </w:rPr>
        <w:t> </w:t>
      </w:r>
      <w:r>
        <w:rPr>
          <w:rFonts w:ascii="Times New Roman"/>
          <w:spacing w:val="-10"/>
        </w:rPr>
      </w:r>
      <w:r>
        <w:rPr/>
        <w:t>Manchester</w:t>
      </w:r>
      <w:r>
        <w:rPr>
          <w:rFonts w:ascii="Times New Roman"/>
          <w:w w:val="100"/>
        </w:rPr>
        <w:t> </w:t>
      </w:r>
      <w:r>
        <w:rPr/>
        <w:t>Kilburn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Building</w:t>
      </w:r>
      <w:r>
        <w:rPr>
          <w:b w:val="0"/>
        </w:rPr>
      </w:r>
    </w:p>
    <w:p>
      <w:pPr>
        <w:spacing w:before="0"/>
        <w:ind w:left="959" w:right="3439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b/>
          <w:sz w:val="24"/>
        </w:rPr>
        <w:t>Manchester</w:t>
      </w:r>
      <w:r>
        <w:rPr>
          <w:rFonts w:ascii="Times New Roman"/>
          <w:b/>
          <w:w w:val="100"/>
          <w:sz w:val="24"/>
        </w:rPr>
        <w:t> </w:t>
      </w:r>
      <w:r>
        <w:rPr>
          <w:rFonts w:ascii="Calibri"/>
          <w:b/>
          <w:sz w:val="24"/>
        </w:rPr>
        <w:t>M13</w:t>
      </w:r>
      <w:r>
        <w:rPr>
          <w:rFonts w:ascii="Calibri"/>
          <w:b/>
          <w:spacing w:val="49"/>
          <w:sz w:val="24"/>
        </w:rPr>
        <w:t> </w:t>
      </w:r>
      <w:r>
        <w:rPr>
          <w:rFonts w:ascii="Times New Roman"/>
          <w:b/>
          <w:spacing w:val="49"/>
          <w:sz w:val="24"/>
        </w:rPr>
      </w:r>
      <w:r>
        <w:rPr>
          <w:rFonts w:ascii="Calibri"/>
          <w:b/>
          <w:sz w:val="24"/>
        </w:rPr>
        <w:t>9PL</w:t>
      </w:r>
      <w:r>
        <w:rPr>
          <w:rFonts w:ascii="Times New Roman"/>
          <w:b/>
          <w:w w:val="99"/>
          <w:sz w:val="24"/>
        </w:rPr>
        <w:t> </w:t>
      </w:r>
      <w:r>
        <w:rPr>
          <w:rFonts w:ascii="Calibri"/>
          <w:b/>
          <w:sz w:val="24"/>
        </w:rPr>
        <w:t>UK</w:t>
      </w:r>
      <w:r>
        <w:rPr>
          <w:rFonts w:ascii="Calibri"/>
          <w:sz w:val="24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Heading6"/>
        <w:spacing w:line="244" w:lineRule="auto"/>
        <w:ind w:left="959" w:right="0"/>
        <w:jc w:val="left"/>
        <w:rPr>
          <w:b w:val="0"/>
          <w:bCs w:val="0"/>
        </w:rPr>
      </w:pPr>
      <w:r>
        <w:rPr/>
        <w:t>Email:</w:t>
      </w:r>
      <w:r>
        <w:rPr>
          <w:spacing w:val="-11"/>
        </w:rPr>
        <w:t> </w:t>
      </w:r>
      <w:r>
        <w:rPr>
          <w:rFonts w:ascii="Times New Roman"/>
          <w:spacing w:val="-11"/>
        </w:rPr>
      </w:r>
      <w:r>
        <w:rPr>
          <w:color w:val="0000FF"/>
          <w:spacing w:val="-11"/>
        </w:rPr>
      </w:r>
      <w:hyperlink r:id="rId8">
        <w:r>
          <w:rPr>
            <w:color w:val="0000FF"/>
            <w:u w:val="single" w:color="0000FF"/>
          </w:rPr>
          <w:t>researchsupportcsm@manchester.ac.uk</w:t>
        </w:r>
        <w:r>
          <w:rPr>
            <w:color w:val="0000FF"/>
            <w:w w:val="100"/>
          </w:rPr>
        </w:r>
      </w:hyperlink>
      <w:r>
        <w:rPr>
          <w:rFonts w:ascii="Times New Roman"/>
          <w:color w:val="0000FF"/>
          <w:w w:val="100"/>
        </w:rPr>
        <w:t> </w:t>
      </w:r>
      <w:r>
        <w:rPr/>
        <w:t>Web: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hyperlink r:id="rId9">
        <w:r>
          <w:rPr>
            <w:color w:val="0000FF"/>
            <w:spacing w:val="-4"/>
          </w:rPr>
        </w:r>
        <w:r>
          <w:rPr>
            <w:color w:val="0000FF"/>
            <w:u w:val="single" w:color="0000FF"/>
          </w:rPr>
          <w:t>www.cs.manchester.ac.uk</w:t>
        </w:r>
        <w:r>
          <w:rPr>
            <w:color w:val="0000FF"/>
          </w:rPr>
        </w:r>
        <w:r>
          <w:rPr>
            <w:b w:val="0"/>
          </w:rPr>
        </w:r>
      </w:hyperlink>
    </w:p>
    <w:p>
      <w:pPr>
        <w:spacing w:after="0" w:line="244" w:lineRule="auto"/>
        <w:jc w:val="left"/>
        <w:sectPr>
          <w:type w:val="continuous"/>
          <w:pgSz w:w="11900" w:h="16840"/>
          <w:pgMar w:top="280" w:bottom="280" w:left="260" w:right="280"/>
          <w:cols w:num="2" w:equalWidth="0">
            <w:col w:w="5269" w:space="498"/>
            <w:col w:w="5593"/>
          </w:cols>
        </w:sectPr>
      </w:pPr>
    </w:p>
    <w:p>
      <w:pPr>
        <w:spacing w:before="0"/>
        <w:ind w:left="2463" w:right="102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sz w:val="22"/>
        </w:rPr>
        <w:t>At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The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University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of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Manchester,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we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have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one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of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the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longest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established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schools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of</w:t>
      </w:r>
      <w:r>
        <w:rPr>
          <w:rFonts w:ascii="Calibri"/>
          <w:spacing w:val="-26"/>
          <w:sz w:val="22"/>
        </w:rPr>
        <w:t> </w:t>
      </w:r>
      <w:r>
        <w:rPr>
          <w:rFonts w:ascii="Times New Roman"/>
          <w:spacing w:val="-26"/>
          <w:sz w:val="22"/>
        </w:rPr>
      </w:r>
      <w:r>
        <w:rPr>
          <w:rFonts w:ascii="Calibri"/>
          <w:sz w:val="22"/>
        </w:rPr>
        <w:t>computer</w:t>
      </w:r>
      <w:r>
        <w:rPr>
          <w:rFonts w:ascii="Times New Roman"/>
          <w:w w:val="100"/>
          <w:sz w:val="22"/>
        </w:rPr>
        <w:t> </w:t>
      </w:r>
      <w:r>
        <w:rPr>
          <w:rFonts w:ascii="Calibri"/>
          <w:sz w:val="22"/>
        </w:rPr>
        <w:t>science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in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the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UK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and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one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of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the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largest.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We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are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constantly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building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on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our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strong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research</w:t>
      </w:r>
      <w:r>
        <w:rPr>
          <w:rFonts w:ascii="Calibri"/>
          <w:spacing w:val="-33"/>
          <w:sz w:val="22"/>
        </w:rPr>
        <w:t> </w:t>
      </w:r>
      <w:r>
        <w:rPr>
          <w:rFonts w:ascii="Times New Roman"/>
          <w:spacing w:val="-33"/>
          <w:sz w:val="22"/>
        </w:rPr>
      </w:r>
      <w:r>
        <w:rPr>
          <w:rFonts w:ascii="Calibri"/>
          <w:sz w:val="22"/>
        </w:rPr>
        <w:t>history</w:t>
      </w:r>
      <w:r>
        <w:rPr>
          <w:rFonts w:ascii="Times New Roman"/>
          <w:w w:val="100"/>
          <w:sz w:val="22"/>
        </w:rPr>
        <w:t> </w:t>
      </w:r>
      <w:r>
        <w:rPr>
          <w:rFonts w:ascii="Calibri"/>
          <w:sz w:val="22"/>
        </w:rPr>
        <w:t>with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research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groups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operating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across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the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spectrum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of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computer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science,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from</w:t>
      </w:r>
      <w:r>
        <w:rPr>
          <w:rFonts w:ascii="Calibri"/>
          <w:spacing w:val="-23"/>
          <w:sz w:val="22"/>
        </w:rPr>
        <w:t> </w:t>
      </w:r>
      <w:r>
        <w:rPr>
          <w:rFonts w:ascii="Times New Roman"/>
          <w:spacing w:val="-23"/>
          <w:sz w:val="22"/>
        </w:rPr>
      </w:r>
      <w:r>
        <w:rPr>
          <w:rFonts w:ascii="Calibri"/>
          <w:sz w:val="22"/>
        </w:rPr>
        <w:t>fundamental</w:t>
      </w:r>
      <w:r>
        <w:rPr>
          <w:rFonts w:ascii="Times New Roman"/>
          <w:w w:val="100"/>
          <w:sz w:val="22"/>
        </w:rPr>
        <w:t> </w:t>
      </w:r>
      <w:r>
        <w:rPr>
          <w:rFonts w:ascii="Calibri"/>
          <w:sz w:val="22"/>
        </w:rPr>
        <w:t>theory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and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innovative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technology,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through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novel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hardware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and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software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systems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design,</w:t>
      </w:r>
      <w:r>
        <w:rPr>
          <w:rFonts w:ascii="Calibri"/>
          <w:spacing w:val="-17"/>
          <w:sz w:val="22"/>
        </w:rPr>
        <w:t> </w:t>
      </w:r>
      <w:r>
        <w:rPr>
          <w:rFonts w:ascii="Times New Roman"/>
          <w:spacing w:val="-17"/>
          <w:sz w:val="22"/>
        </w:rPr>
      </w:r>
      <w:r>
        <w:rPr>
          <w:rFonts w:ascii="Calibri"/>
          <w:sz w:val="22"/>
        </w:rPr>
        <w:t>to</w:t>
      </w:r>
      <w:r>
        <w:rPr>
          <w:rFonts w:ascii="Times New Roman"/>
          <w:w w:val="100"/>
          <w:sz w:val="22"/>
        </w:rPr>
        <w:t> </w:t>
      </w:r>
      <w:r>
        <w:rPr>
          <w:rFonts w:ascii="Calibri"/>
          <w:sz w:val="22"/>
        </w:rPr>
        <w:t>leading-edge</w:t>
      </w:r>
      <w:r>
        <w:rPr>
          <w:rFonts w:ascii="Calibri"/>
          <w:spacing w:val="-9"/>
          <w:sz w:val="22"/>
        </w:rPr>
        <w:t> </w:t>
      </w:r>
      <w:r>
        <w:rPr>
          <w:rFonts w:ascii="Times New Roman"/>
          <w:spacing w:val="-9"/>
          <w:sz w:val="22"/>
        </w:rPr>
      </w:r>
      <w:r>
        <w:rPr>
          <w:rFonts w:ascii="Calibri"/>
          <w:sz w:val="22"/>
        </w:rPr>
        <w:t>applications.</w:t>
      </w:r>
    </w:p>
    <w:p>
      <w:pPr>
        <w:spacing w:line="242" w:lineRule="auto" w:before="0"/>
        <w:ind w:left="2463" w:right="102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sz w:val="22"/>
        </w:rPr>
        <w:t>The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School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is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consistently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ranked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highly;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top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5%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in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the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UK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(REF2014,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GPA);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assessed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as </w:t>
      </w:r>
      <w:r>
        <w:rPr>
          <w:rFonts w:ascii="Times New Roman"/>
          <w:sz w:val="22"/>
        </w:rPr>
      </w:r>
      <w:r>
        <w:rPr>
          <w:rFonts w:ascii="Calibri"/>
          <w:i/>
          <w:sz w:val="22"/>
        </w:rPr>
        <w:t>the</w:t>
      </w:r>
      <w:r>
        <w:rPr>
          <w:rFonts w:ascii="Calibri"/>
          <w:i/>
          <w:spacing w:val="-20"/>
          <w:sz w:val="22"/>
        </w:rPr>
        <w:t> </w:t>
      </w:r>
      <w:r>
        <w:rPr>
          <w:rFonts w:ascii="Times New Roman"/>
          <w:i/>
          <w:spacing w:val="-20"/>
          <w:sz w:val="22"/>
        </w:rPr>
      </w:r>
      <w:r>
        <w:rPr>
          <w:rFonts w:ascii="Calibri"/>
          <w:i/>
          <w:sz w:val="22"/>
        </w:rPr>
        <w:t>best</w:t>
      </w:r>
      <w:r>
        <w:rPr>
          <w:rFonts w:ascii="Times New Roman"/>
          <w:i/>
          <w:w w:val="100"/>
          <w:sz w:val="22"/>
        </w:rPr>
        <w:t> </w:t>
      </w:r>
      <w:r>
        <w:rPr>
          <w:rFonts w:ascii="Calibri"/>
          <w:i/>
          <w:sz w:val="22"/>
        </w:rPr>
        <w:t>environment </w:t>
      </w:r>
      <w:r>
        <w:rPr>
          <w:rFonts w:ascii="Times New Roman"/>
          <w:i/>
          <w:sz w:val="22"/>
        </w:rPr>
      </w:r>
      <w:r>
        <w:rPr>
          <w:rFonts w:ascii="Calibri"/>
          <w:sz w:val="22"/>
        </w:rPr>
        <w:t>in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the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UK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for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computer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science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and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informatics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research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(REF2014);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7th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in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the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UK</w:t>
      </w:r>
      <w:r>
        <w:rPr>
          <w:rFonts w:ascii="Calibri"/>
          <w:spacing w:val="-31"/>
          <w:sz w:val="22"/>
        </w:rPr>
        <w:t> </w:t>
      </w:r>
      <w:r>
        <w:rPr>
          <w:rFonts w:ascii="Times New Roman"/>
          <w:spacing w:val="-31"/>
          <w:sz w:val="22"/>
        </w:rPr>
      </w:r>
      <w:r>
        <w:rPr>
          <w:rFonts w:ascii="Calibri"/>
          <w:sz w:val="22"/>
        </w:rPr>
        <w:t>by</w:t>
      </w:r>
      <w:r>
        <w:rPr>
          <w:rFonts w:ascii="Times New Roman"/>
          <w:w w:val="100"/>
          <w:sz w:val="22"/>
        </w:rPr>
        <w:t> </w:t>
      </w:r>
      <w:r>
        <w:rPr>
          <w:rFonts w:ascii="Calibri"/>
          <w:sz w:val="22"/>
        </w:rPr>
        <w:t>ARWU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2014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and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the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expertise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and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achievements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of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our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staff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are </w:t>
      </w:r>
      <w:r>
        <w:rPr>
          <w:rFonts w:ascii="Times New Roman"/>
          <w:sz w:val="22"/>
        </w:rPr>
      </w:r>
      <w:r>
        <w:rPr>
          <w:rFonts w:ascii="Calibri"/>
          <w:sz w:val="22"/>
        </w:rPr>
        <w:t>well-recognised</w:t>
      </w:r>
      <w:r>
        <w:rPr>
          <w:rFonts w:ascii="Calibri"/>
          <w:spacing w:val="-34"/>
          <w:sz w:val="22"/>
        </w:rPr>
        <w:t> </w:t>
      </w:r>
      <w:r>
        <w:rPr>
          <w:rFonts w:ascii="Times New Roman"/>
          <w:spacing w:val="-34"/>
          <w:sz w:val="22"/>
        </w:rPr>
      </w:r>
      <w:r>
        <w:rPr>
          <w:rFonts w:ascii="Calibri"/>
          <w:sz w:val="22"/>
        </w:rPr>
        <w:t>internationally.</w:t>
      </w:r>
    </w:p>
    <w:p>
      <w:pPr>
        <w:spacing w:after="0" w:line="242" w:lineRule="auto"/>
        <w:jc w:val="left"/>
        <w:rPr>
          <w:rFonts w:ascii="Calibri" w:hAnsi="Calibri" w:cs="Calibri" w:eastAsia="Calibri"/>
          <w:sz w:val="22"/>
          <w:szCs w:val="22"/>
        </w:rPr>
        <w:sectPr>
          <w:type w:val="continuous"/>
          <w:pgSz w:w="11900" w:h="16840"/>
          <w:pgMar w:top="280" w:bottom="280" w:left="260" w:right="280"/>
        </w:sectPr>
      </w:pPr>
    </w:p>
    <w:p>
      <w:pPr>
        <w:spacing w:before="162"/>
        <w:ind w:left="102" w:right="0" w:firstLine="0"/>
        <w:jc w:val="left"/>
        <w:rPr>
          <w:rFonts w:ascii="Monotype Corsiva" w:hAnsi="Monotype Corsiva" w:cs="Monotype Corsiva" w:eastAsia="Monotype Corsiva"/>
          <w:sz w:val="56"/>
          <w:szCs w:val="56"/>
        </w:rPr>
      </w:pPr>
      <w:r>
        <w:rPr>
          <w:rFonts w:ascii="Monotype Corsiva"/>
          <w:i/>
          <w:color w:val="4A2F6A"/>
          <w:sz w:val="56"/>
        </w:rPr>
        <w:t>Editorial </w:t>
      </w:r>
      <w:r>
        <w:rPr>
          <w:rFonts w:ascii="Times New Roman"/>
          <w:i/>
          <w:color w:val="4A2F6A"/>
          <w:sz w:val="56"/>
        </w:rPr>
      </w:r>
      <w:r>
        <w:rPr>
          <w:rFonts w:ascii="Monotype Corsiva"/>
          <w:i/>
          <w:color w:val="4A2F6A"/>
          <w:sz w:val="56"/>
        </w:rPr>
        <w:t>by </w:t>
      </w:r>
      <w:r>
        <w:rPr>
          <w:rFonts w:ascii="Times New Roman"/>
          <w:i/>
          <w:color w:val="4A2F6A"/>
          <w:sz w:val="56"/>
        </w:rPr>
      </w:r>
      <w:r>
        <w:rPr>
          <w:rFonts w:ascii="Monotype Corsiva"/>
          <w:i/>
          <w:color w:val="4A2F6A"/>
          <w:sz w:val="56"/>
        </w:rPr>
        <w:t>the </w:t>
      </w:r>
      <w:r>
        <w:rPr>
          <w:rFonts w:ascii="Times New Roman"/>
          <w:i/>
          <w:color w:val="4A2F6A"/>
          <w:sz w:val="56"/>
        </w:rPr>
      </w:r>
      <w:r>
        <w:rPr>
          <w:rFonts w:ascii="Monotype Corsiva"/>
          <w:i/>
          <w:color w:val="4A2F6A"/>
          <w:sz w:val="56"/>
        </w:rPr>
        <w:t>Head </w:t>
      </w:r>
      <w:r>
        <w:rPr>
          <w:rFonts w:ascii="Times New Roman"/>
          <w:i/>
          <w:color w:val="4A2F6A"/>
          <w:sz w:val="56"/>
        </w:rPr>
      </w:r>
      <w:r>
        <w:rPr>
          <w:rFonts w:ascii="Monotype Corsiva"/>
          <w:i/>
          <w:color w:val="4A2F6A"/>
          <w:sz w:val="56"/>
        </w:rPr>
        <w:t>of</w:t>
      </w:r>
      <w:r>
        <w:rPr>
          <w:rFonts w:ascii="Monotype Corsiva"/>
          <w:i/>
          <w:color w:val="4A2F6A"/>
          <w:spacing w:val="-16"/>
          <w:sz w:val="56"/>
        </w:rPr>
        <w:t> </w:t>
      </w:r>
      <w:r>
        <w:rPr>
          <w:rFonts w:ascii="Times New Roman"/>
          <w:i/>
          <w:color w:val="4A2F6A"/>
          <w:spacing w:val="-16"/>
          <w:sz w:val="56"/>
        </w:rPr>
      </w:r>
      <w:r>
        <w:rPr>
          <w:rFonts w:ascii="Monotype Corsiva"/>
          <w:i/>
          <w:color w:val="4A2F6A"/>
          <w:sz w:val="56"/>
        </w:rPr>
        <w:t>School</w:t>
      </w:r>
      <w:r>
        <w:rPr>
          <w:rFonts w:ascii="Monotype Corsiva"/>
          <w:sz w:val="56"/>
        </w:rPr>
      </w:r>
    </w:p>
    <w:p>
      <w:pPr>
        <w:pStyle w:val="BodyText"/>
        <w:spacing w:line="276" w:lineRule="auto" w:before="240"/>
        <w:ind w:right="0"/>
        <w:jc w:val="left"/>
      </w:pPr>
      <w:r>
        <w:rPr/>
        <w:t>In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this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edition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of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School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Research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Newsletter,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there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are</w:t>
      </w:r>
      <w:r>
        <w:rPr>
          <w:spacing w:val="-1"/>
        </w:rPr>
        <w:t> </w:t>
      </w:r>
      <w:r>
        <w:rPr>
          <w:rFonts w:ascii="Times New Roman"/>
          <w:spacing w:val="-1"/>
        </w:rPr>
      </w:r>
      <w:r>
        <w:rPr/>
        <w:t>some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great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examples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of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how</w:t>
      </w:r>
      <w:r>
        <w:rPr>
          <w:spacing w:val="-1"/>
        </w:rPr>
        <w:t> </w:t>
      </w:r>
      <w:r>
        <w:rPr>
          <w:rFonts w:ascii="Times New Roman"/>
          <w:spacing w:val="-1"/>
        </w:rPr>
      </w:r>
      <w:r>
        <w:rPr/>
        <w:t>research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in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the</w:t>
      </w:r>
      <w:r>
        <w:rPr>
          <w:rFonts w:ascii="Times New Roman"/>
          <w:w w:val="99"/>
        </w:rPr>
        <w:t> </w:t>
      </w:r>
      <w:r>
        <w:rPr/>
        <w:t>School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having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impact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across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sector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more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widely</w:t>
      </w:r>
      <w:r>
        <w:rPr>
          <w:spacing w:val="-1"/>
        </w:rPr>
        <w:t> </w:t>
      </w:r>
      <w:r>
        <w:rPr>
          <w:rFonts w:ascii="Times New Roman"/>
          <w:spacing w:val="-1"/>
        </w:rPr>
      </w:r>
      <w:r>
        <w:rPr/>
        <w:t>with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industry.</w:t>
      </w:r>
    </w:p>
    <w:p>
      <w:pPr>
        <w:spacing w:line="240" w:lineRule="auto" w:before="6"/>
        <w:rPr>
          <w:rFonts w:ascii="Calibri" w:hAnsi="Calibri" w:cs="Calibri" w:eastAsia="Calibri"/>
          <w:sz w:val="19"/>
          <w:szCs w:val="19"/>
        </w:rPr>
      </w:pPr>
    </w:p>
    <w:p>
      <w:pPr>
        <w:spacing w:before="0"/>
        <w:ind w:left="102" w:right="0" w:firstLine="0"/>
        <w:jc w:val="left"/>
        <w:rPr>
          <w:rFonts w:ascii="Calibri" w:hAnsi="Calibri" w:cs="Calibri" w:eastAsia="Calibri"/>
          <w:sz w:val="56"/>
          <w:szCs w:val="56"/>
        </w:rPr>
      </w:pPr>
      <w:r>
        <w:rPr>
          <w:rFonts w:ascii="Calibri"/>
          <w:b/>
          <w:color w:val="4A2F6A"/>
          <w:sz w:val="56"/>
        </w:rPr>
        <w:t>News</w:t>
      </w:r>
      <w:r>
        <w:rPr>
          <w:rFonts w:ascii="Calibri"/>
          <w:sz w:val="5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7"/>
          <w:szCs w:val="7"/>
        </w:rPr>
      </w:pPr>
      <w:r>
        <w:rPr/>
        <w:br w:type="column"/>
      </w:r>
      <w:r>
        <w:rPr>
          <w:rFonts w:ascii="Calibri"/>
          <w:b/>
          <w:sz w:val="7"/>
        </w:rPr>
      </w:r>
    </w:p>
    <w:p>
      <w:pPr>
        <w:spacing w:line="1791" w:lineRule="exact"/>
        <w:ind w:left="320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position w:val="-35"/>
          <w:sz w:val="20"/>
          <w:szCs w:val="20"/>
        </w:rPr>
        <w:drawing>
          <wp:inline distT="0" distB="0" distL="0" distR="0">
            <wp:extent cx="804003" cy="1137856"/>
            <wp:effectExtent l="0" t="0" r="0" b="0"/>
            <wp:docPr id="5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003" cy="113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position w:val="-35"/>
          <w:sz w:val="20"/>
          <w:szCs w:val="20"/>
        </w:rPr>
      </w:r>
    </w:p>
    <w:p>
      <w:pPr>
        <w:pStyle w:val="Heading7"/>
        <w:spacing w:line="240" w:lineRule="auto" w:before="116"/>
        <w:ind w:right="0"/>
        <w:jc w:val="left"/>
        <w:rPr>
          <w:b w:val="0"/>
          <w:bCs w:val="0"/>
        </w:rPr>
      </w:pPr>
      <w:r>
        <w:rPr/>
        <w:t>Professor </w:t>
      </w:r>
      <w:r>
        <w:rPr>
          <w:rFonts w:ascii="Times New Roman"/>
        </w:rPr>
      </w:r>
      <w:r>
        <w:rPr/>
        <w:t>Jim</w:t>
      </w:r>
      <w:r>
        <w:rPr>
          <w:spacing w:val="-9"/>
        </w:rPr>
        <w:t> </w:t>
      </w:r>
      <w:r>
        <w:rPr>
          <w:rFonts w:ascii="Times New Roman"/>
          <w:spacing w:val="-9"/>
        </w:rPr>
      </w:r>
      <w:r>
        <w:rPr/>
        <w:t>Miles</w:t>
      </w:r>
      <w:r>
        <w:rPr>
          <w:b w:val="0"/>
        </w:rPr>
      </w:r>
    </w:p>
    <w:p>
      <w:pPr>
        <w:spacing w:after="0" w:line="240" w:lineRule="auto"/>
        <w:jc w:val="left"/>
        <w:sectPr>
          <w:footerReference w:type="default" r:id="rId10"/>
          <w:pgSz w:w="11900" w:h="16840"/>
          <w:pgMar w:footer="752" w:header="0" w:top="560" w:bottom="940" w:left="620" w:right="600"/>
          <w:pgNumType w:start="2"/>
          <w:cols w:num="2" w:equalWidth="0">
            <w:col w:w="8554" w:space="141"/>
            <w:col w:w="1985"/>
          </w:cols>
        </w:sect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9"/>
          <w:szCs w:val="9"/>
        </w:rPr>
      </w:pPr>
    </w:p>
    <w:p>
      <w:pPr>
        <w:spacing w:before="44"/>
        <w:ind w:left="3524" w:right="158" w:firstLine="0"/>
        <w:jc w:val="left"/>
        <w:rPr>
          <w:rFonts w:ascii="Calibri" w:hAnsi="Calibri" w:cs="Calibri" w:eastAsia="Calibri"/>
          <w:sz w:val="28"/>
          <w:szCs w:val="28"/>
        </w:rPr>
      </w:pPr>
      <w:r>
        <w:rPr/>
        <w:pict>
          <v:shape style="position:absolute;margin-left:37.68pt;margin-top:2.809422pt;width:161.520pt;height:107.64pt;mso-position-horizontal-relative:page;mso-position-vertical-relative:paragraph;z-index:1096" type="#_x0000_t75" stroked="false">
            <v:imagedata r:id="rId12" o:title=""/>
          </v:shape>
        </w:pict>
      </w:r>
      <w:r>
        <w:rPr>
          <w:rFonts w:ascii="Calibri" w:hAnsi="Calibri"/>
          <w:b/>
          <w:sz w:val="28"/>
        </w:rPr>
        <w:t>£10,000 </w:t>
      </w:r>
      <w:r>
        <w:rPr>
          <w:rFonts w:ascii="Times New Roman" w:hAnsi="Times New Roman"/>
          <w:b/>
          <w:sz w:val="28"/>
        </w:rPr>
      </w:r>
      <w:r>
        <w:rPr>
          <w:rFonts w:ascii="Calibri" w:hAnsi="Calibri"/>
          <w:b/>
          <w:sz w:val="28"/>
        </w:rPr>
        <w:t>boost </w:t>
      </w:r>
      <w:r>
        <w:rPr>
          <w:rFonts w:ascii="Times New Roman" w:hAnsi="Times New Roman"/>
          <w:b/>
          <w:sz w:val="28"/>
        </w:rPr>
      </w:r>
      <w:r>
        <w:rPr>
          <w:rFonts w:ascii="Calibri" w:hAnsi="Calibri"/>
          <w:b/>
          <w:sz w:val="28"/>
        </w:rPr>
        <w:t>for </w:t>
      </w:r>
      <w:r>
        <w:rPr>
          <w:rFonts w:ascii="Times New Roman" w:hAnsi="Times New Roman"/>
          <w:b/>
          <w:sz w:val="28"/>
        </w:rPr>
      </w:r>
      <w:r>
        <w:rPr>
          <w:rFonts w:ascii="Calibri" w:hAnsi="Calibri"/>
          <w:b/>
          <w:sz w:val="28"/>
        </w:rPr>
        <w:t>TRAM </w:t>
      </w:r>
      <w:r>
        <w:rPr>
          <w:rFonts w:ascii="Times New Roman" w:hAnsi="Times New Roman"/>
          <w:b/>
          <w:sz w:val="28"/>
        </w:rPr>
      </w:r>
      <w:r>
        <w:rPr>
          <w:rFonts w:ascii="Calibri" w:hAnsi="Calibri"/>
          <w:b/>
          <w:sz w:val="28"/>
        </w:rPr>
        <w:t>business </w:t>
      </w:r>
      <w:r>
        <w:rPr>
          <w:rFonts w:ascii="Times New Roman" w:hAnsi="Times New Roman"/>
          <w:b/>
          <w:sz w:val="28"/>
        </w:rPr>
      </w:r>
      <w:r>
        <w:rPr>
          <w:rFonts w:ascii="Calibri" w:hAnsi="Calibri"/>
          <w:b/>
          <w:sz w:val="28"/>
        </w:rPr>
        <w:t>as </w:t>
      </w:r>
      <w:r>
        <w:rPr>
          <w:rFonts w:ascii="Times New Roman" w:hAnsi="Times New Roman"/>
          <w:b/>
          <w:sz w:val="28"/>
        </w:rPr>
      </w:r>
      <w:r>
        <w:rPr>
          <w:rFonts w:ascii="Calibri" w:hAnsi="Calibri"/>
          <w:b/>
          <w:sz w:val="28"/>
        </w:rPr>
        <w:t>2015 </w:t>
      </w:r>
      <w:r>
        <w:rPr>
          <w:rFonts w:ascii="Times New Roman" w:hAnsi="Times New Roman"/>
          <w:b/>
          <w:sz w:val="28"/>
        </w:rPr>
      </w:r>
      <w:r>
        <w:rPr>
          <w:rFonts w:ascii="Calibri" w:hAnsi="Calibri"/>
          <w:b/>
          <w:sz w:val="28"/>
        </w:rPr>
        <w:t>Venture</w:t>
      </w:r>
      <w:r>
        <w:rPr>
          <w:rFonts w:ascii="Calibri" w:hAnsi="Calibri"/>
          <w:b/>
          <w:spacing w:val="-23"/>
          <w:sz w:val="28"/>
        </w:rPr>
        <w:t> </w:t>
      </w:r>
      <w:r>
        <w:rPr>
          <w:rFonts w:ascii="Times New Roman" w:hAnsi="Times New Roman"/>
          <w:b/>
          <w:spacing w:val="-23"/>
          <w:sz w:val="28"/>
        </w:rPr>
      </w:r>
      <w:r>
        <w:rPr>
          <w:rFonts w:ascii="Calibri" w:hAnsi="Calibri"/>
          <w:b/>
          <w:sz w:val="28"/>
        </w:rPr>
        <w:t>Further</w:t>
      </w:r>
      <w:r>
        <w:rPr>
          <w:rFonts w:ascii="Times New Roman" w:hAnsi="Times New Roman"/>
          <w:b/>
          <w:w w:val="100"/>
          <w:sz w:val="28"/>
        </w:rPr>
        <w:t> </w:t>
      </w:r>
      <w:r>
        <w:rPr>
          <w:rFonts w:ascii="Calibri" w:hAnsi="Calibri"/>
          <w:b/>
          <w:sz w:val="28"/>
        </w:rPr>
        <w:t>winners</w:t>
      </w:r>
      <w:r>
        <w:rPr>
          <w:rFonts w:ascii="Calibri" w:hAnsi="Calibri"/>
          <w:sz w:val="28"/>
        </w:rPr>
      </w:r>
    </w:p>
    <w:p>
      <w:pPr>
        <w:spacing w:line="240" w:lineRule="auto" w:before="0"/>
        <w:ind w:left="3524" w:right="158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z w:val="22"/>
        </w:rPr>
        <w:t>Congratulations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to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recent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Computer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Science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PhD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graduates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Dr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Erol</w:t>
      </w:r>
      <w:r>
        <w:rPr>
          <w:rFonts w:ascii="Calibri"/>
          <w:b/>
          <w:spacing w:val="-15"/>
          <w:sz w:val="22"/>
        </w:rPr>
        <w:t> </w:t>
      </w:r>
      <w:r>
        <w:rPr>
          <w:rFonts w:ascii="Times New Roman"/>
          <w:b/>
          <w:spacing w:val="-15"/>
          <w:sz w:val="22"/>
        </w:rPr>
      </w:r>
      <w:r>
        <w:rPr>
          <w:rFonts w:ascii="Calibri"/>
          <w:b/>
          <w:sz w:val="22"/>
        </w:rPr>
        <w:t>Chioasca</w:t>
      </w:r>
      <w:r>
        <w:rPr>
          <w:rFonts w:ascii="Times New Roman"/>
          <w:b/>
          <w:w w:val="100"/>
          <w:sz w:val="22"/>
        </w:rPr>
        <w:t> </w:t>
      </w:r>
      <w:r>
        <w:rPr>
          <w:rFonts w:ascii="Calibri"/>
          <w:b/>
          <w:sz w:val="22"/>
        </w:rPr>
        <w:t>(supervised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by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Dr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Liping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Zhao;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co-supervised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by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Prof.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John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Keane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and</w:t>
      </w:r>
      <w:r>
        <w:rPr>
          <w:rFonts w:ascii="Calibri"/>
          <w:b/>
          <w:spacing w:val="-18"/>
          <w:sz w:val="22"/>
        </w:rPr>
        <w:t> </w:t>
      </w:r>
      <w:r>
        <w:rPr>
          <w:rFonts w:ascii="Times New Roman"/>
          <w:b/>
          <w:spacing w:val="-18"/>
          <w:sz w:val="22"/>
        </w:rPr>
      </w:r>
      <w:r>
        <w:rPr>
          <w:rFonts w:ascii="Calibri"/>
          <w:b/>
          <w:sz w:val="22"/>
        </w:rPr>
        <w:t>Dr</w:t>
      </w:r>
      <w:r>
        <w:rPr>
          <w:rFonts w:ascii="Times New Roman"/>
          <w:b/>
          <w:w w:val="100"/>
          <w:sz w:val="22"/>
        </w:rPr>
        <w:t> </w:t>
      </w:r>
      <w:r>
        <w:rPr>
          <w:rFonts w:ascii="Calibri"/>
          <w:b/>
          <w:sz w:val="22"/>
        </w:rPr>
        <w:t>Goran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Nenadic)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and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Dr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Keletso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Joel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Letsholo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(supervised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by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Dr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Liping</w:t>
      </w:r>
      <w:r>
        <w:rPr>
          <w:rFonts w:ascii="Calibri"/>
          <w:b/>
          <w:spacing w:val="-20"/>
          <w:sz w:val="22"/>
        </w:rPr>
        <w:t> </w:t>
      </w:r>
      <w:r>
        <w:rPr>
          <w:rFonts w:ascii="Times New Roman"/>
          <w:b/>
          <w:spacing w:val="-20"/>
          <w:sz w:val="22"/>
        </w:rPr>
      </w:r>
      <w:r>
        <w:rPr>
          <w:rFonts w:ascii="Calibri"/>
          <w:b/>
          <w:sz w:val="22"/>
        </w:rPr>
        <w:t>Zhao)</w:t>
      </w:r>
      <w:r>
        <w:rPr>
          <w:rFonts w:ascii="Times New Roman"/>
          <w:b/>
          <w:w w:val="100"/>
          <w:sz w:val="22"/>
        </w:rPr>
        <w:t> </w:t>
      </w:r>
      <w:r>
        <w:rPr>
          <w:rFonts w:ascii="Calibri"/>
          <w:b/>
          <w:sz w:val="22"/>
        </w:rPr>
        <w:t>for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winning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the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Research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Category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award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at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the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2015 </w:t>
      </w:r>
      <w:r>
        <w:rPr>
          <w:rFonts w:ascii="Times New Roman"/>
          <w:b/>
          <w:sz w:val="22"/>
        </w:rPr>
      </w:r>
      <w:r>
        <w:rPr>
          <w:rFonts w:ascii="Calibri"/>
          <w:b/>
          <w:sz w:val="22"/>
        </w:rPr>
        <w:t>Venture</w:t>
      </w:r>
      <w:r>
        <w:rPr>
          <w:rFonts w:ascii="Calibri"/>
          <w:b/>
          <w:spacing w:val="-13"/>
          <w:sz w:val="22"/>
        </w:rPr>
        <w:t> </w:t>
      </w:r>
      <w:r>
        <w:rPr>
          <w:rFonts w:ascii="Times New Roman"/>
          <w:b/>
          <w:spacing w:val="-13"/>
          <w:sz w:val="22"/>
        </w:rPr>
      </w:r>
      <w:r>
        <w:rPr>
          <w:rFonts w:ascii="Calibri"/>
          <w:b/>
          <w:sz w:val="22"/>
        </w:rPr>
        <w:t>Further</w:t>
      </w:r>
      <w:r>
        <w:rPr>
          <w:rFonts w:ascii="Times New Roman"/>
          <w:b/>
          <w:w w:val="100"/>
          <w:sz w:val="22"/>
        </w:rPr>
        <w:t> </w:t>
      </w:r>
      <w:r>
        <w:rPr>
          <w:rFonts w:ascii="Calibri"/>
          <w:b/>
          <w:sz w:val="22"/>
        </w:rPr>
        <w:t>competition.</w:t>
      </w:r>
      <w:r>
        <w:rPr>
          <w:rFonts w:ascii="Calibri"/>
          <w:sz w:val="22"/>
        </w:rPr>
      </w:r>
    </w:p>
    <w:p>
      <w:pPr>
        <w:spacing w:line="240" w:lineRule="auto" w:before="3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pStyle w:val="BodyText"/>
        <w:spacing w:line="240" w:lineRule="auto" w:before="59"/>
        <w:ind w:right="158"/>
        <w:jc w:val="left"/>
      </w:pPr>
      <w:r>
        <w:rPr/>
        <w:t>Software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literature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shows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that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majority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of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user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requirements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for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software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development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are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written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natural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language.</w:t>
      </w:r>
      <w:r>
        <w:rPr>
          <w:rFonts w:ascii="Times New Roman"/>
          <w:w w:val="99"/>
        </w:rPr>
        <w:t> </w:t>
      </w:r>
      <w:r>
        <w:rPr/>
        <w:t>Developing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initial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software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models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from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requirements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written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in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natural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language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skilled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job,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requiring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significant</w:t>
      </w:r>
      <w:r>
        <w:rPr>
          <w:rFonts w:ascii="Times New Roman"/>
          <w:w w:val="99"/>
        </w:rPr>
        <w:t> </w:t>
      </w:r>
      <w:r>
        <w:rPr/>
        <w:t>development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effort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of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several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weeks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or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months.</w:t>
      </w:r>
      <w:r>
        <w:rPr>
          <w:spacing w:val="-1"/>
        </w:rPr>
        <w:t> </w:t>
      </w:r>
      <w:r>
        <w:rPr>
          <w:rFonts w:ascii="Times New Roman"/>
          <w:spacing w:val="-1"/>
        </w:rPr>
      </w:r>
      <w:r>
        <w:rPr/>
        <w:t>TRAM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(Textual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Analysis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into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Analysis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Models)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software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tool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that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supports</w:t>
      </w:r>
      <w:r>
        <w:rPr>
          <w:rFonts w:ascii="Times New Roman"/>
          <w:w w:val="99"/>
        </w:rPr>
        <w:t> </w:t>
      </w:r>
      <w:r>
        <w:rPr/>
        <w:t>requirements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modelling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and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analysis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in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early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stages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of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software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development.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TRAM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offers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the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following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functionality:</w:t>
      </w:r>
    </w:p>
    <w:p>
      <w:pPr>
        <w:spacing w:line="240" w:lineRule="auto" w:before="11"/>
        <w:rPr>
          <w:rFonts w:ascii="Calibri" w:hAnsi="Calibri" w:cs="Calibri" w:eastAsia="Calibri"/>
          <w:sz w:val="19"/>
          <w:szCs w:val="19"/>
        </w:rPr>
      </w:pPr>
    </w:p>
    <w:p>
      <w:pPr>
        <w:pStyle w:val="ListParagraph"/>
        <w:numPr>
          <w:ilvl w:val="0"/>
          <w:numId w:val="2"/>
        </w:numPr>
        <w:tabs>
          <w:tab w:pos="823" w:val="left" w:leader="none"/>
        </w:tabs>
        <w:spacing w:line="240" w:lineRule="auto" w:before="0" w:after="0"/>
        <w:ind w:left="822" w:right="158" w:hanging="36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z w:val="20"/>
        </w:rPr>
        <w:t>Automatical</w:t>
      </w:r>
      <w:r>
        <w:rPr>
          <w:rFonts w:ascii="Calibri"/>
          <w:spacing w:val="-3"/>
          <w:sz w:val="20"/>
        </w:rPr>
        <w:t> </w:t>
      </w:r>
      <w:r>
        <w:rPr>
          <w:rFonts w:ascii="Times New Roman"/>
          <w:spacing w:val="-3"/>
          <w:sz w:val="20"/>
        </w:rPr>
      </w:r>
      <w:r>
        <w:rPr>
          <w:rFonts w:ascii="Calibri"/>
          <w:sz w:val="20"/>
        </w:rPr>
        <w:t>construction</w:t>
      </w:r>
      <w:r>
        <w:rPr>
          <w:rFonts w:ascii="Calibri"/>
          <w:spacing w:val="-2"/>
          <w:sz w:val="20"/>
        </w:rPr>
        <w:t> </w:t>
      </w:r>
      <w:r>
        <w:rPr>
          <w:rFonts w:ascii="Times New Roman"/>
          <w:spacing w:val="-2"/>
          <w:sz w:val="20"/>
        </w:rPr>
      </w:r>
      <w:r>
        <w:rPr>
          <w:rFonts w:ascii="Calibri"/>
          <w:sz w:val="20"/>
        </w:rPr>
        <w:t>of</w:t>
      </w:r>
      <w:r>
        <w:rPr>
          <w:rFonts w:ascii="Calibri"/>
          <w:spacing w:val="-4"/>
          <w:sz w:val="20"/>
        </w:rPr>
        <w:t> </w:t>
      </w:r>
      <w:r>
        <w:rPr>
          <w:rFonts w:ascii="Times New Roman"/>
          <w:spacing w:val="-4"/>
          <w:sz w:val="20"/>
        </w:rPr>
      </w:r>
      <w:r>
        <w:rPr>
          <w:rFonts w:ascii="Calibri"/>
          <w:sz w:val="20"/>
        </w:rPr>
        <w:t>initial</w:t>
      </w:r>
      <w:r>
        <w:rPr>
          <w:rFonts w:ascii="Calibri"/>
          <w:spacing w:val="-3"/>
          <w:sz w:val="20"/>
        </w:rPr>
        <w:t> </w:t>
      </w:r>
      <w:r>
        <w:rPr>
          <w:rFonts w:ascii="Times New Roman"/>
          <w:spacing w:val="-3"/>
          <w:sz w:val="20"/>
        </w:rPr>
      </w:r>
      <w:r>
        <w:rPr>
          <w:rFonts w:ascii="Calibri"/>
          <w:sz w:val="20"/>
        </w:rPr>
        <w:t>software</w:t>
      </w:r>
      <w:r>
        <w:rPr>
          <w:rFonts w:ascii="Calibri"/>
          <w:spacing w:val="-3"/>
          <w:sz w:val="20"/>
        </w:rPr>
        <w:t> </w:t>
      </w:r>
      <w:r>
        <w:rPr>
          <w:rFonts w:ascii="Times New Roman"/>
          <w:spacing w:val="-3"/>
          <w:sz w:val="20"/>
        </w:rPr>
      </w:r>
      <w:r>
        <w:rPr>
          <w:rFonts w:ascii="Calibri"/>
          <w:sz w:val="20"/>
        </w:rPr>
        <w:t>models</w:t>
      </w:r>
      <w:r>
        <w:rPr>
          <w:rFonts w:ascii="Calibri"/>
          <w:spacing w:val="-3"/>
          <w:sz w:val="20"/>
        </w:rPr>
        <w:t> </w:t>
      </w:r>
      <w:r>
        <w:rPr>
          <w:rFonts w:ascii="Times New Roman"/>
          <w:spacing w:val="-3"/>
          <w:sz w:val="20"/>
        </w:rPr>
      </w:r>
      <w:r>
        <w:rPr>
          <w:rFonts w:ascii="Calibri"/>
          <w:sz w:val="20"/>
        </w:rPr>
        <w:t>from</w:t>
      </w:r>
      <w:r>
        <w:rPr>
          <w:rFonts w:ascii="Calibri"/>
          <w:spacing w:val="-3"/>
          <w:sz w:val="20"/>
        </w:rPr>
        <w:t> </w:t>
      </w:r>
      <w:r>
        <w:rPr>
          <w:rFonts w:ascii="Times New Roman"/>
          <w:spacing w:val="-3"/>
          <w:sz w:val="20"/>
        </w:rPr>
      </w:r>
      <w:r>
        <w:rPr>
          <w:rFonts w:ascii="Calibri"/>
          <w:sz w:val="20"/>
        </w:rPr>
        <w:t>English</w:t>
      </w:r>
      <w:r>
        <w:rPr>
          <w:rFonts w:ascii="Calibri"/>
          <w:spacing w:val="-2"/>
          <w:sz w:val="20"/>
        </w:rPr>
        <w:t> </w:t>
      </w:r>
      <w:r>
        <w:rPr>
          <w:rFonts w:ascii="Times New Roman"/>
          <w:spacing w:val="-2"/>
          <w:sz w:val="20"/>
        </w:rPr>
      </w:r>
      <w:r>
        <w:rPr>
          <w:rFonts w:ascii="Calibri"/>
          <w:sz w:val="20"/>
        </w:rPr>
        <w:t>descriptions</w:t>
      </w:r>
      <w:r>
        <w:rPr>
          <w:rFonts w:ascii="Calibri"/>
          <w:spacing w:val="-4"/>
          <w:sz w:val="20"/>
        </w:rPr>
        <w:t> </w:t>
      </w:r>
      <w:r>
        <w:rPr>
          <w:rFonts w:ascii="Times New Roman"/>
          <w:spacing w:val="-4"/>
          <w:sz w:val="20"/>
        </w:rPr>
      </w:r>
      <w:r>
        <w:rPr>
          <w:rFonts w:ascii="Calibri"/>
          <w:sz w:val="20"/>
        </w:rPr>
        <w:t>of</w:t>
      </w:r>
      <w:r>
        <w:rPr>
          <w:rFonts w:ascii="Calibri"/>
          <w:spacing w:val="-4"/>
          <w:sz w:val="20"/>
        </w:rPr>
        <w:t> </w:t>
      </w:r>
      <w:r>
        <w:rPr>
          <w:rFonts w:ascii="Times New Roman"/>
          <w:spacing w:val="-4"/>
          <w:sz w:val="20"/>
        </w:rPr>
      </w:r>
      <w:r>
        <w:rPr>
          <w:rFonts w:ascii="Calibri"/>
          <w:sz w:val="20"/>
        </w:rPr>
        <w:t>requirements</w:t>
      </w:r>
      <w:r>
        <w:rPr>
          <w:rFonts w:ascii="Calibri"/>
          <w:spacing w:val="-4"/>
          <w:sz w:val="20"/>
        </w:rPr>
        <w:t> </w:t>
      </w:r>
      <w:r>
        <w:rPr>
          <w:rFonts w:ascii="Times New Roman"/>
          <w:spacing w:val="-4"/>
          <w:sz w:val="20"/>
        </w:rPr>
      </w:r>
      <w:r>
        <w:rPr>
          <w:rFonts w:ascii="Calibri"/>
          <w:sz w:val="20"/>
        </w:rPr>
        <w:t>in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seconds</w:t>
      </w:r>
      <w:r>
        <w:rPr>
          <w:rFonts w:ascii="Calibri"/>
          <w:spacing w:val="-4"/>
          <w:sz w:val="20"/>
        </w:rPr>
        <w:t> </w:t>
      </w:r>
      <w:r>
        <w:rPr>
          <w:rFonts w:ascii="Times New Roman"/>
          <w:spacing w:val="-4"/>
          <w:sz w:val="20"/>
        </w:rPr>
      </w:r>
      <w:r>
        <w:rPr>
          <w:rFonts w:ascii="Calibri"/>
          <w:sz w:val="20"/>
        </w:rPr>
        <w:t>or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minutes;</w:t>
      </w:r>
    </w:p>
    <w:p>
      <w:pPr>
        <w:pStyle w:val="ListParagraph"/>
        <w:numPr>
          <w:ilvl w:val="0"/>
          <w:numId w:val="2"/>
        </w:numPr>
        <w:tabs>
          <w:tab w:pos="823" w:val="left" w:leader="none"/>
        </w:tabs>
        <w:spacing w:line="243" w:lineRule="exact" w:before="0" w:after="0"/>
        <w:ind w:left="822" w:right="158" w:hanging="36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z w:val="20"/>
        </w:rPr>
        <w:t>Automatical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delection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of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missing,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ambigous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and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inconsistent</w:t>
      </w:r>
      <w:r>
        <w:rPr>
          <w:rFonts w:ascii="Calibri"/>
          <w:spacing w:val="-3"/>
          <w:sz w:val="20"/>
        </w:rPr>
        <w:t> </w:t>
      </w:r>
      <w:r>
        <w:rPr>
          <w:rFonts w:ascii="Times New Roman"/>
          <w:spacing w:val="-3"/>
          <w:sz w:val="20"/>
        </w:rPr>
      </w:r>
      <w:r>
        <w:rPr>
          <w:rFonts w:ascii="Calibri"/>
          <w:sz w:val="20"/>
        </w:rPr>
        <w:t>requirements;</w:t>
      </w:r>
    </w:p>
    <w:p>
      <w:pPr>
        <w:pStyle w:val="ListParagraph"/>
        <w:numPr>
          <w:ilvl w:val="0"/>
          <w:numId w:val="2"/>
        </w:numPr>
        <w:tabs>
          <w:tab w:pos="823" w:val="left" w:leader="none"/>
        </w:tabs>
        <w:spacing w:line="243" w:lineRule="exact" w:before="0" w:after="0"/>
        <w:ind w:left="822" w:right="158" w:hanging="36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z w:val="20"/>
        </w:rPr>
        <w:t>Interaction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with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requirements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analysts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to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refine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both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requirements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documents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and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their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corresponding</w:t>
      </w:r>
      <w:r>
        <w:rPr>
          <w:rFonts w:ascii="Calibri"/>
          <w:spacing w:val="-25"/>
          <w:sz w:val="20"/>
        </w:rPr>
        <w:t> </w:t>
      </w:r>
      <w:r>
        <w:rPr>
          <w:rFonts w:ascii="Times New Roman"/>
          <w:spacing w:val="-25"/>
          <w:sz w:val="20"/>
        </w:rPr>
      </w:r>
      <w:r>
        <w:rPr>
          <w:rFonts w:ascii="Calibri"/>
          <w:sz w:val="20"/>
        </w:rPr>
        <w:t>models;</w:t>
      </w:r>
    </w:p>
    <w:p>
      <w:pPr>
        <w:pStyle w:val="ListParagraph"/>
        <w:numPr>
          <w:ilvl w:val="0"/>
          <w:numId w:val="2"/>
        </w:numPr>
        <w:tabs>
          <w:tab w:pos="823" w:val="left" w:leader="none"/>
        </w:tabs>
        <w:spacing w:line="240" w:lineRule="auto" w:before="0" w:after="0"/>
        <w:ind w:left="822" w:right="158" w:hanging="36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z w:val="20"/>
        </w:rPr>
        <w:t>Model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editing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facility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to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allow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requirements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analysts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to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directly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edit</w:t>
      </w:r>
      <w:r>
        <w:rPr>
          <w:rFonts w:ascii="Calibri"/>
          <w:spacing w:val="-2"/>
          <w:sz w:val="20"/>
        </w:rPr>
        <w:t> </w:t>
      </w:r>
      <w:r>
        <w:rPr>
          <w:rFonts w:ascii="Times New Roman"/>
          <w:spacing w:val="-2"/>
          <w:sz w:val="20"/>
        </w:rPr>
      </w:r>
      <w:r>
        <w:rPr>
          <w:rFonts w:ascii="Calibri"/>
          <w:sz w:val="20"/>
        </w:rPr>
        <w:t>models;</w:t>
      </w:r>
    </w:p>
    <w:p>
      <w:pPr>
        <w:pStyle w:val="ListParagraph"/>
        <w:numPr>
          <w:ilvl w:val="0"/>
          <w:numId w:val="2"/>
        </w:numPr>
        <w:tabs>
          <w:tab w:pos="823" w:val="left" w:leader="none"/>
        </w:tabs>
        <w:spacing w:line="240" w:lineRule="auto" w:before="0" w:after="0"/>
        <w:ind w:left="822" w:right="158" w:hanging="36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z w:val="20"/>
        </w:rPr>
        <w:t>Requirements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management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through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requirements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tracebility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links;</w:t>
      </w:r>
    </w:p>
    <w:p>
      <w:pPr>
        <w:pStyle w:val="ListParagraph"/>
        <w:numPr>
          <w:ilvl w:val="0"/>
          <w:numId w:val="2"/>
        </w:numPr>
        <w:tabs>
          <w:tab w:pos="823" w:val="left" w:leader="none"/>
        </w:tabs>
        <w:spacing w:line="240" w:lineRule="auto" w:before="0" w:after="0"/>
        <w:ind w:left="822" w:right="158" w:hanging="36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z w:val="20"/>
        </w:rPr>
        <w:t>Paraphrasing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of</w:t>
      </w:r>
      <w:r>
        <w:rPr>
          <w:rFonts w:ascii="Calibri"/>
          <w:spacing w:val="-2"/>
          <w:sz w:val="20"/>
        </w:rPr>
        <w:t> </w:t>
      </w:r>
      <w:r>
        <w:rPr>
          <w:rFonts w:ascii="Times New Roman"/>
          <w:spacing w:val="-2"/>
          <w:sz w:val="20"/>
        </w:rPr>
      </w:r>
      <w:r>
        <w:rPr>
          <w:rFonts w:ascii="Calibri"/>
          <w:sz w:val="20"/>
        </w:rPr>
        <w:t>models.</w:t>
      </w:r>
    </w:p>
    <w:p>
      <w:pPr>
        <w:spacing w:line="240" w:lineRule="auto" w:before="1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240" w:lineRule="auto"/>
        <w:ind w:right="158"/>
        <w:jc w:val="left"/>
      </w:pPr>
      <w:r>
        <w:rPr/>
        <w:t>Market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assessment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shows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spacing w:val="-5"/>
        </w:rPr>
      </w:r>
      <w:r>
        <w:rPr/>
        <w:t>that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TRAM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has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spacing w:val="-5"/>
        </w:rPr>
      </w:r>
      <w:r>
        <w:rPr/>
        <w:t>great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potential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and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is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spacing w:val="-5"/>
        </w:rPr>
      </w:r>
      <w:r>
        <w:rPr/>
        <w:t>currently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incubated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by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UMIP,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as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spacing w:val="-5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basis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of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spacing w:val="-5"/>
        </w:rPr>
      </w:r>
      <w:r>
        <w:rPr/>
        <w:t>a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spinout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company.</w:t>
      </w:r>
      <w:r>
        <w:rPr>
          <w:rFonts w:ascii="Times New Roman" w:hAnsi="Times New Roman" w:cs="Times New Roman" w:eastAsia="Times New Roman"/>
          <w:w w:val="99"/>
        </w:rPr>
        <w:t> </w:t>
      </w:r>
      <w:r>
        <w:rPr/>
        <w:t>TRAM’s </w:t>
      </w:r>
      <w:r>
        <w:rPr>
          <w:rFonts w:ascii="Times New Roman" w:hAnsi="Times New Roman" w:cs="Times New Roman" w:eastAsia="Times New Roman"/>
        </w:rPr>
      </w:r>
      <w:r>
        <w:rPr/>
        <w:t>development </w:t>
      </w:r>
      <w:r>
        <w:rPr>
          <w:rFonts w:ascii="Times New Roman" w:hAnsi="Times New Roman" w:cs="Times New Roman" w:eastAsia="Times New Roman"/>
        </w:rPr>
      </w:r>
      <w:r>
        <w:rPr/>
        <w:t>was </w:t>
      </w:r>
      <w:r>
        <w:rPr>
          <w:rFonts w:ascii="Times New Roman" w:hAnsi="Times New Roman" w:cs="Times New Roman" w:eastAsia="Times New Roman"/>
        </w:rPr>
      </w:r>
      <w:r>
        <w:rPr/>
        <w:t>led </w:t>
      </w:r>
      <w:r>
        <w:rPr>
          <w:rFonts w:ascii="Times New Roman" w:hAnsi="Times New Roman" w:cs="Times New Roman" w:eastAsia="Times New Roman"/>
        </w:rPr>
      </w:r>
      <w:r>
        <w:rPr/>
        <w:t>by </w:t>
      </w:r>
      <w:r>
        <w:rPr>
          <w:rFonts w:ascii="Times New Roman" w:hAnsi="Times New Roman" w:cs="Times New Roman" w:eastAsia="Times New Roman"/>
        </w:rPr>
      </w:r>
      <w:r>
        <w:rPr/>
        <w:t>Dr </w:t>
      </w:r>
      <w:r>
        <w:rPr>
          <w:rFonts w:ascii="Times New Roman" w:hAnsi="Times New Roman" w:cs="Times New Roman" w:eastAsia="Times New Roman"/>
        </w:rPr>
      </w:r>
      <w:r>
        <w:rPr/>
        <w:t>Liping </w:t>
      </w:r>
      <w:r>
        <w:rPr>
          <w:rFonts w:ascii="Times New Roman" w:hAnsi="Times New Roman" w:cs="Times New Roman" w:eastAsia="Times New Roman"/>
        </w:rPr>
      </w:r>
      <w:r>
        <w:rPr/>
        <w:t>Zhao, </w:t>
      </w:r>
      <w:r>
        <w:rPr>
          <w:rFonts w:ascii="Times New Roman" w:hAnsi="Times New Roman" w:cs="Times New Roman" w:eastAsia="Times New Roman"/>
        </w:rPr>
      </w:r>
      <w:r>
        <w:rPr/>
        <w:t>School </w:t>
      </w:r>
      <w:r>
        <w:rPr>
          <w:rFonts w:ascii="Times New Roman" w:hAnsi="Times New Roman" w:cs="Times New Roman" w:eastAsia="Times New Roman"/>
        </w:rPr>
      </w:r>
      <w:r>
        <w:rPr/>
        <w:t>of </w:t>
      </w:r>
      <w:r>
        <w:rPr>
          <w:rFonts w:ascii="Times New Roman" w:hAnsi="Times New Roman" w:cs="Times New Roman" w:eastAsia="Times New Roman"/>
        </w:rPr>
      </w:r>
      <w:r>
        <w:rPr/>
        <w:t>Computer </w:t>
      </w:r>
      <w:r>
        <w:rPr>
          <w:rFonts w:ascii="Times New Roman" w:hAnsi="Times New Roman" w:cs="Times New Roman" w:eastAsia="Times New Roman"/>
        </w:rPr>
      </w:r>
      <w:r>
        <w:rPr/>
        <w:t>Science. </w:t>
      </w:r>
      <w:r>
        <w:rPr>
          <w:rFonts w:ascii="Times New Roman" w:hAnsi="Times New Roman" w:cs="Times New Roman" w:eastAsia="Times New Roman"/>
        </w:rPr>
      </w:r>
      <w:r>
        <w:rPr/>
        <w:t>For </w:t>
      </w:r>
      <w:r>
        <w:rPr>
          <w:rFonts w:ascii="Times New Roman" w:hAnsi="Times New Roman" w:cs="Times New Roman" w:eastAsia="Times New Roman"/>
        </w:rPr>
      </w:r>
      <w:r>
        <w:rPr/>
        <w:t>more </w:t>
      </w:r>
      <w:r>
        <w:rPr>
          <w:rFonts w:ascii="Times New Roman" w:hAnsi="Times New Roman" w:cs="Times New Roman" w:eastAsia="Times New Roman"/>
        </w:rPr>
      </w:r>
      <w:r>
        <w:rPr/>
        <w:t>information </w:t>
      </w:r>
      <w:r>
        <w:rPr>
          <w:rFonts w:ascii="Times New Roman" w:hAnsi="Times New Roman" w:cs="Times New Roman" w:eastAsia="Times New Roman"/>
        </w:rPr>
      </w:r>
      <w:r>
        <w:rPr/>
        <w:t>on </w:t>
      </w:r>
      <w:r>
        <w:rPr>
          <w:rFonts w:ascii="Times New Roman" w:hAnsi="Times New Roman" w:cs="Times New Roman" w:eastAsia="Times New Roman"/>
        </w:rPr>
      </w:r>
      <w:r>
        <w:rPr/>
        <w:t>the </w:t>
      </w:r>
      <w:r>
        <w:rPr>
          <w:rFonts w:ascii="Times New Roman" w:hAnsi="Times New Roman" w:cs="Times New Roman" w:eastAsia="Times New Roman"/>
        </w:rPr>
      </w:r>
      <w:r>
        <w:rPr/>
        <w:t>event</w:t>
      </w:r>
      <w:r>
        <w:rPr>
          <w:spacing w:val="-20"/>
        </w:rPr>
        <w:t> </w:t>
      </w:r>
      <w:r>
        <w:rPr>
          <w:rFonts w:ascii="Times New Roman" w:hAnsi="Times New Roman" w:cs="Times New Roman" w:eastAsia="Times New Roman"/>
          <w:spacing w:val="-20"/>
        </w:rPr>
      </w:r>
      <w:r>
        <w:rPr/>
        <w:t>see:</w:t>
      </w:r>
      <w:r>
        <w:rPr>
          <w:rFonts w:ascii="Times New Roman" w:hAnsi="Times New Roman" w:cs="Times New Roman" w:eastAsia="Times New Roman"/>
          <w:w w:val="99"/>
        </w:rPr>
        <w:t> </w:t>
      </w:r>
      <w:r>
        <w:rPr>
          <w:color w:val="0000FF"/>
          <w:w w:val="99"/>
        </w:rPr>
      </w:r>
      <w:r>
        <w:rPr>
          <w:color w:val="0000FF"/>
          <w:u w:val="single" w:color="0000FF"/>
        </w:rPr>
        <w:t>https://mec.portals.mbs.ac.uk/Newsevents/Enterprisenews/tabid/112/ArticleID/182/ArtMID/510/Four-businesses-given-</w:t>
      </w:r>
      <w:r>
        <w:rPr>
          <w:color w:val="0000FF"/>
        </w:rPr>
      </w:r>
      <w:r>
        <w:rPr/>
      </w:r>
    </w:p>
    <w:p>
      <w:pPr>
        <w:pStyle w:val="BodyText"/>
        <w:spacing w:line="242" w:lineRule="exact"/>
        <w:ind w:right="158"/>
        <w:jc w:val="left"/>
      </w:pPr>
      <w:r>
        <w:rPr>
          <w:color w:val="0000FF"/>
          <w:w w:val="99"/>
        </w:rPr>
      </w:r>
      <w:r>
        <w:rPr>
          <w:color w:val="0000FF"/>
          <w:u w:val="single" w:color="0000FF"/>
        </w:rPr>
        <w:t>%C2%A310000-boost-as-2015-Venture-Further-winners.aspx</w:t>
      </w:r>
      <w:r>
        <w:rPr>
          <w:color w:val="0000FF"/>
        </w:rPr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sz w:val="15"/>
          <w:szCs w:val="15"/>
        </w:rPr>
      </w:pPr>
    </w:p>
    <w:p>
      <w:pPr>
        <w:spacing w:after="0" w:line="240" w:lineRule="auto"/>
        <w:rPr>
          <w:rFonts w:ascii="Calibri" w:hAnsi="Calibri" w:cs="Calibri" w:eastAsia="Calibri"/>
          <w:sz w:val="15"/>
          <w:szCs w:val="15"/>
        </w:rPr>
        <w:sectPr>
          <w:type w:val="continuous"/>
          <w:pgSz w:w="11900" w:h="16840"/>
          <w:pgMar w:top="280" w:bottom="280" w:left="620" w:right="600"/>
        </w:sectPr>
      </w:pPr>
    </w:p>
    <w:p>
      <w:pPr>
        <w:spacing w:before="47"/>
        <w:ind w:left="102" w:right="252" w:firstLine="0"/>
        <w:jc w:val="left"/>
        <w:rPr>
          <w:rFonts w:ascii="Calibri" w:hAnsi="Calibri" w:cs="Calibri" w:eastAsia="Calibri"/>
          <w:sz w:val="26"/>
          <w:szCs w:val="26"/>
        </w:rPr>
      </w:pPr>
      <w:r>
        <w:rPr>
          <w:rFonts w:ascii="Calibri" w:hAnsi="Calibri" w:cs="Calibri" w:eastAsia="Calibri"/>
          <w:b/>
          <w:bCs/>
          <w:sz w:val="26"/>
          <w:szCs w:val="26"/>
        </w:rPr>
        <w:t>NaCTeM’s </w:t>
      </w:r>
      <w:r>
        <w:rPr>
          <w:rFonts w:ascii="Times New Roman" w:hAnsi="Times New Roman" w:cs="Times New Roman" w:eastAsia="Times New Roman"/>
          <w:b/>
          <w:bCs/>
          <w:sz w:val="26"/>
          <w:szCs w:val="26"/>
        </w:rPr>
      </w:r>
      <w:r>
        <w:rPr>
          <w:rFonts w:ascii="Calibri" w:hAnsi="Calibri" w:cs="Calibri" w:eastAsia="Calibri"/>
          <w:b/>
          <w:bCs/>
          <w:sz w:val="26"/>
          <w:szCs w:val="26"/>
        </w:rPr>
        <w:t>Jock </w:t>
      </w:r>
      <w:r>
        <w:rPr>
          <w:rFonts w:ascii="Times New Roman" w:hAnsi="Times New Roman" w:cs="Times New Roman" w:eastAsia="Times New Roman"/>
          <w:b/>
          <w:bCs/>
          <w:sz w:val="26"/>
          <w:szCs w:val="26"/>
        </w:rPr>
      </w:r>
      <w:r>
        <w:rPr>
          <w:rFonts w:ascii="Calibri" w:hAnsi="Calibri" w:cs="Calibri" w:eastAsia="Calibri"/>
          <w:b/>
          <w:bCs/>
          <w:sz w:val="26"/>
          <w:szCs w:val="26"/>
        </w:rPr>
        <w:t>McNaught </w:t>
      </w:r>
      <w:r>
        <w:rPr>
          <w:rFonts w:ascii="Times New Roman" w:hAnsi="Times New Roman" w:cs="Times New Roman" w:eastAsia="Times New Roman"/>
          <w:b/>
          <w:bCs/>
          <w:sz w:val="26"/>
          <w:szCs w:val="26"/>
        </w:rPr>
      </w:r>
      <w:r>
        <w:rPr>
          <w:rFonts w:ascii="Calibri" w:hAnsi="Calibri" w:cs="Calibri" w:eastAsia="Calibri"/>
          <w:b/>
          <w:bCs/>
          <w:sz w:val="26"/>
          <w:szCs w:val="26"/>
        </w:rPr>
        <w:t>in </w:t>
      </w:r>
      <w:r>
        <w:rPr>
          <w:rFonts w:ascii="Times New Roman" w:hAnsi="Times New Roman" w:cs="Times New Roman" w:eastAsia="Times New Roman"/>
          <w:b/>
          <w:bCs/>
          <w:sz w:val="26"/>
          <w:szCs w:val="26"/>
        </w:rPr>
      </w:r>
      <w:r>
        <w:rPr>
          <w:rFonts w:ascii="Calibri" w:hAnsi="Calibri" w:cs="Calibri" w:eastAsia="Calibri"/>
          <w:b/>
          <w:bCs/>
          <w:sz w:val="26"/>
          <w:szCs w:val="26"/>
        </w:rPr>
        <w:t>the</w:t>
      </w:r>
      <w:r>
        <w:rPr>
          <w:rFonts w:ascii="Calibri" w:hAnsi="Calibri" w:cs="Calibri" w:eastAsia="Calibri"/>
          <w:b/>
          <w:bCs/>
          <w:spacing w:val="-13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b/>
          <w:bCs/>
          <w:spacing w:val="-13"/>
          <w:sz w:val="26"/>
          <w:szCs w:val="26"/>
        </w:rPr>
      </w:r>
      <w:r>
        <w:rPr>
          <w:rFonts w:ascii="Calibri" w:hAnsi="Calibri" w:cs="Calibri" w:eastAsia="Calibri"/>
          <w:b/>
          <w:bCs/>
          <w:sz w:val="26"/>
          <w:szCs w:val="26"/>
        </w:rPr>
        <w:t>New</w:t>
      </w:r>
      <w:r>
        <w:rPr>
          <w:rFonts w:ascii="Calibri" w:hAnsi="Calibri" w:cs="Calibri" w:eastAsia="Calibri"/>
          <w:sz w:val="26"/>
          <w:szCs w:val="26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spacing w:before="0"/>
        <w:ind w:left="102" w:right="1720" w:firstLine="0"/>
        <w:jc w:val="left"/>
        <w:rPr>
          <w:rFonts w:ascii="Calibri" w:hAnsi="Calibri" w:cs="Calibri" w:eastAsia="Calibri"/>
          <w:sz w:val="20"/>
          <w:szCs w:val="20"/>
        </w:rPr>
      </w:pPr>
      <w:r>
        <w:rPr/>
        <w:pict>
          <v:shape style="position:absolute;margin-left:230.039993pt;margin-top:.640962pt;width:74.64pt;height:64.08pt;mso-position-horizontal-relative:page;mso-position-vertical-relative:paragraph;z-index:1072" type="#_x0000_t75" stroked="false">
            <v:imagedata r:id="rId13" o:title=""/>
          </v:shape>
        </w:pict>
      </w:r>
      <w:r>
        <w:rPr>
          <w:rFonts w:ascii="Calibri"/>
          <w:sz w:val="20"/>
        </w:rPr>
        <w:t>On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9th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June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2015,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Jock,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deputy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director</w:t>
      </w:r>
      <w:r>
        <w:rPr>
          <w:rFonts w:ascii="Calibri"/>
          <w:spacing w:val="-12"/>
          <w:sz w:val="20"/>
        </w:rPr>
        <w:t> </w:t>
      </w:r>
      <w:r>
        <w:rPr>
          <w:rFonts w:ascii="Times New Roman"/>
          <w:spacing w:val="-12"/>
          <w:sz w:val="20"/>
        </w:rPr>
      </w:r>
      <w:r>
        <w:rPr>
          <w:rFonts w:ascii="Calibri"/>
          <w:sz w:val="20"/>
        </w:rPr>
        <w:t>of</w:t>
      </w:r>
      <w:r>
        <w:rPr>
          <w:rFonts w:ascii="Times New Roman"/>
          <w:w w:val="99"/>
          <w:sz w:val="20"/>
        </w:rPr>
        <w:t> </w:t>
      </w:r>
      <w:r>
        <w:rPr>
          <w:rFonts w:ascii="Calibri"/>
          <w:sz w:val="20"/>
        </w:rPr>
        <w:t>the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National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Centre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for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Text</w:t>
      </w:r>
      <w:r>
        <w:rPr>
          <w:rFonts w:ascii="Calibri"/>
          <w:spacing w:val="-2"/>
          <w:sz w:val="20"/>
        </w:rPr>
        <w:t> </w:t>
      </w:r>
      <w:r>
        <w:rPr>
          <w:rFonts w:ascii="Times New Roman"/>
          <w:spacing w:val="-2"/>
          <w:sz w:val="20"/>
        </w:rPr>
      </w:r>
      <w:r>
        <w:rPr>
          <w:rFonts w:ascii="Calibri"/>
          <w:sz w:val="20"/>
        </w:rPr>
        <w:t>Mining</w:t>
      </w:r>
      <w:r>
        <w:rPr>
          <w:rFonts w:ascii="Times New Roman"/>
          <w:w w:val="99"/>
          <w:sz w:val="20"/>
        </w:rPr>
        <w:t> </w:t>
      </w:r>
      <w:r>
        <w:rPr>
          <w:rFonts w:ascii="Calibri"/>
          <w:sz w:val="20"/>
        </w:rPr>
        <w:t>(NaCTeM)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at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Manchester,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was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quoted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in</w:t>
      </w:r>
      <w:r>
        <w:rPr>
          <w:rFonts w:ascii="Calibri"/>
          <w:spacing w:val="-15"/>
          <w:sz w:val="20"/>
        </w:rPr>
        <w:t> </w:t>
      </w:r>
      <w:r>
        <w:rPr>
          <w:rFonts w:ascii="Times New Roman"/>
          <w:spacing w:val="-15"/>
          <w:sz w:val="20"/>
        </w:rPr>
      </w:r>
      <w:r>
        <w:rPr>
          <w:rFonts w:ascii="Calibri"/>
          <w:sz w:val="20"/>
        </w:rPr>
        <w:t>the</w:t>
      </w:r>
      <w:r>
        <w:rPr>
          <w:rFonts w:ascii="Times New Roman"/>
          <w:w w:val="99"/>
          <w:sz w:val="20"/>
        </w:rPr>
        <w:t> </w:t>
      </w:r>
      <w:r>
        <w:rPr>
          <w:rFonts w:ascii="Calibri"/>
          <w:sz w:val="20"/>
        </w:rPr>
        <w:t>Guardian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higher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education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network</w:t>
      </w:r>
      <w:r>
        <w:rPr>
          <w:rFonts w:ascii="Calibri"/>
          <w:spacing w:val="-14"/>
          <w:sz w:val="20"/>
        </w:rPr>
        <w:t> </w:t>
      </w:r>
      <w:r>
        <w:rPr>
          <w:rFonts w:ascii="Times New Roman"/>
          <w:spacing w:val="-14"/>
          <w:sz w:val="20"/>
        </w:rPr>
      </w:r>
      <w:r>
        <w:rPr>
          <w:rFonts w:ascii="Calibri"/>
          <w:sz w:val="20"/>
        </w:rPr>
        <w:t>feature</w:t>
      </w:r>
      <w:r>
        <w:rPr>
          <w:rFonts w:ascii="Times New Roman"/>
          <w:w w:val="99"/>
          <w:sz w:val="20"/>
        </w:rPr>
        <w:t> </w:t>
      </w:r>
      <w:r>
        <w:rPr>
          <w:rFonts w:ascii="Calibri"/>
          <w:sz w:val="20"/>
        </w:rPr>
        <w:t>on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copyright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law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and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text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mining,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called</w:t>
      </w:r>
      <w:r>
        <w:rPr>
          <w:rFonts w:ascii="Calibri"/>
          <w:spacing w:val="-21"/>
          <w:sz w:val="20"/>
        </w:rPr>
        <w:t> </w:t>
      </w:r>
      <w:r>
        <w:rPr>
          <w:rFonts w:ascii="Times New Roman"/>
          <w:spacing w:val="-21"/>
          <w:sz w:val="20"/>
        </w:rPr>
      </w:r>
      <w:r>
        <w:rPr>
          <w:rFonts w:ascii="Calibri"/>
          <w:b/>
          <w:i/>
          <w:sz w:val="20"/>
        </w:rPr>
        <w:t>'Call</w:t>
      </w:r>
      <w:r>
        <w:rPr>
          <w:rFonts w:ascii="Times New Roman"/>
          <w:b/>
          <w:i/>
          <w:w w:val="99"/>
          <w:sz w:val="20"/>
        </w:rPr>
        <w:t> </w:t>
      </w:r>
      <w:r>
        <w:rPr>
          <w:rFonts w:ascii="Calibri"/>
          <w:b/>
          <w:i/>
          <w:sz w:val="20"/>
        </w:rPr>
        <w:t>to </w:t>
      </w:r>
      <w:r>
        <w:rPr>
          <w:rFonts w:ascii="Times New Roman"/>
          <w:b/>
          <w:i/>
          <w:sz w:val="20"/>
        </w:rPr>
      </w:r>
      <w:r>
        <w:rPr>
          <w:rFonts w:ascii="Calibri"/>
          <w:b/>
          <w:i/>
          <w:sz w:val="20"/>
        </w:rPr>
        <w:t>unlock </w:t>
      </w:r>
      <w:r>
        <w:rPr>
          <w:rFonts w:ascii="Times New Roman"/>
          <w:b/>
          <w:i/>
          <w:sz w:val="20"/>
        </w:rPr>
      </w:r>
      <w:r>
        <w:rPr>
          <w:rFonts w:ascii="Calibri"/>
          <w:b/>
          <w:i/>
          <w:sz w:val="20"/>
        </w:rPr>
        <w:t>a </w:t>
      </w:r>
      <w:r>
        <w:rPr>
          <w:rFonts w:ascii="Times New Roman"/>
          <w:b/>
          <w:i/>
          <w:sz w:val="20"/>
        </w:rPr>
      </w:r>
      <w:r>
        <w:rPr>
          <w:rFonts w:ascii="Calibri"/>
          <w:b/>
          <w:i/>
          <w:sz w:val="20"/>
        </w:rPr>
        <w:t>treasure </w:t>
      </w:r>
      <w:r>
        <w:rPr>
          <w:rFonts w:ascii="Times New Roman"/>
          <w:b/>
          <w:i/>
          <w:sz w:val="20"/>
        </w:rPr>
      </w:r>
      <w:r>
        <w:rPr>
          <w:rFonts w:ascii="Calibri"/>
          <w:b/>
          <w:i/>
          <w:sz w:val="20"/>
        </w:rPr>
        <w:t>chest </w:t>
      </w:r>
      <w:r>
        <w:rPr>
          <w:rFonts w:ascii="Times New Roman"/>
          <w:b/>
          <w:i/>
          <w:sz w:val="20"/>
        </w:rPr>
      </w:r>
      <w:r>
        <w:rPr>
          <w:rFonts w:ascii="Calibri"/>
          <w:b/>
          <w:i/>
          <w:sz w:val="20"/>
        </w:rPr>
        <w:t>of</w:t>
      </w:r>
      <w:r>
        <w:rPr>
          <w:rFonts w:ascii="Calibri"/>
          <w:b/>
          <w:i/>
          <w:spacing w:val="-2"/>
          <w:sz w:val="20"/>
        </w:rPr>
        <w:t> </w:t>
      </w:r>
      <w:r>
        <w:rPr>
          <w:rFonts w:ascii="Times New Roman"/>
          <w:b/>
          <w:i/>
          <w:spacing w:val="-2"/>
          <w:sz w:val="20"/>
        </w:rPr>
      </w:r>
      <w:r>
        <w:rPr>
          <w:rFonts w:ascii="Calibri"/>
          <w:b/>
          <w:i/>
          <w:sz w:val="20"/>
        </w:rPr>
        <w:t>hidden</w:t>
      </w:r>
      <w:r>
        <w:rPr>
          <w:rFonts w:ascii="Times New Roman"/>
          <w:b/>
          <w:i/>
          <w:w w:val="99"/>
          <w:sz w:val="20"/>
        </w:rPr>
        <w:t> </w:t>
      </w:r>
      <w:r>
        <w:rPr>
          <w:rFonts w:ascii="Calibri"/>
          <w:b/>
          <w:i/>
          <w:sz w:val="20"/>
        </w:rPr>
        <w:t>research</w:t>
      </w:r>
      <w:r>
        <w:rPr>
          <w:rFonts w:ascii="Calibri"/>
          <w:b/>
          <w:i/>
          <w:spacing w:val="-9"/>
          <w:sz w:val="20"/>
        </w:rPr>
        <w:t> </w:t>
      </w:r>
      <w:r>
        <w:rPr>
          <w:rFonts w:ascii="Times New Roman"/>
          <w:b/>
          <w:i/>
          <w:spacing w:val="-9"/>
          <w:sz w:val="20"/>
        </w:rPr>
      </w:r>
      <w:r>
        <w:rPr>
          <w:rFonts w:ascii="Calibri"/>
          <w:b/>
          <w:i/>
          <w:sz w:val="20"/>
        </w:rPr>
        <w:t>data'</w:t>
      </w:r>
      <w:r>
        <w:rPr>
          <w:rFonts w:ascii="Calibri"/>
          <w:sz w:val="20"/>
        </w:rPr>
        <w:t>.</w:t>
      </w:r>
    </w:p>
    <w:p>
      <w:pPr>
        <w:pStyle w:val="BodyText"/>
        <w:spacing w:line="240" w:lineRule="auto"/>
        <w:ind w:right="252"/>
        <w:jc w:val="left"/>
      </w:pPr>
      <w:r>
        <w:rPr/>
        <w:t>At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moment </w:t>
      </w:r>
      <w:r>
        <w:rPr>
          <w:rFonts w:ascii="Times New Roman"/>
        </w:rPr>
      </w:r>
      <w:r>
        <w:rPr/>
        <w:t>copyright </w:t>
      </w:r>
      <w:r>
        <w:rPr>
          <w:rFonts w:ascii="Times New Roman"/>
        </w:rPr>
      </w:r>
      <w:r>
        <w:rPr/>
        <w:t>law </w:t>
      </w:r>
      <w:r>
        <w:rPr>
          <w:rFonts w:ascii="Times New Roman"/>
        </w:rPr>
      </w:r>
      <w:r>
        <w:rPr/>
        <w:t>limits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amount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data</w:t>
      </w:r>
      <w:r>
        <w:rPr>
          <w:spacing w:val="-18"/>
        </w:rPr>
        <w:t> </w:t>
      </w:r>
      <w:r>
        <w:rPr>
          <w:rFonts w:ascii="Times New Roman"/>
          <w:spacing w:val="-18"/>
        </w:rPr>
      </w:r>
      <w:r>
        <w:rPr/>
        <w:t>that</w:t>
      </w:r>
      <w:r>
        <w:rPr>
          <w:rFonts w:ascii="Times New Roman"/>
          <w:w w:val="99"/>
        </w:rPr>
        <w:t> </w:t>
      </w:r>
      <w:r>
        <w:rPr/>
        <w:t>can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be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mined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by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researchers.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However,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things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could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be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about</w: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  <w:r>
        <w:rPr/>
        <w:br w:type="column"/>
      </w:r>
      <w:r>
        <w:rPr>
          <w:rFonts w:ascii="Calibri"/>
          <w:sz w:val="20"/>
        </w:rPr>
      </w:r>
    </w:p>
    <w:p>
      <w:pPr>
        <w:spacing w:line="240" w:lineRule="auto" w:before="10"/>
        <w:rPr>
          <w:rFonts w:ascii="Calibri" w:hAnsi="Calibri" w:cs="Calibri" w:eastAsia="Calibri"/>
          <w:sz w:val="18"/>
          <w:szCs w:val="18"/>
        </w:rPr>
      </w:pPr>
    </w:p>
    <w:p>
      <w:pPr>
        <w:pStyle w:val="BodyText"/>
        <w:spacing w:line="240" w:lineRule="auto"/>
        <w:ind w:left="151" w:right="280"/>
        <w:jc w:val="left"/>
      </w:pPr>
      <w:r>
        <w:rPr/>
        <w:t>to </w:t>
      </w:r>
      <w:r>
        <w:rPr>
          <w:rFonts w:ascii="Times New Roman"/>
        </w:rPr>
      </w:r>
      <w:r>
        <w:rPr/>
        <w:t>be </w:t>
      </w:r>
      <w:r>
        <w:rPr>
          <w:rFonts w:ascii="Times New Roman"/>
        </w:rPr>
      </w:r>
      <w:r>
        <w:rPr/>
        <w:t>updated </w:t>
      </w:r>
      <w:r>
        <w:rPr>
          <w:rFonts w:ascii="Times New Roman"/>
        </w:rPr>
      </w:r>
      <w:r>
        <w:rPr/>
        <w:t>with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possibility </w:t>
      </w:r>
      <w:r>
        <w:rPr>
          <w:rFonts w:ascii="Times New Roman"/>
        </w:rPr>
      </w:r>
      <w:r>
        <w:rPr/>
        <w:t>that </w:t>
      </w:r>
      <w:r>
        <w:rPr>
          <w:rFonts w:ascii="Times New Roman"/>
        </w:rPr>
      </w:r>
      <w:r>
        <w:rPr/>
        <w:t>the</w:t>
      </w:r>
      <w:r>
        <w:rPr>
          <w:spacing w:val="-8"/>
        </w:rPr>
        <w:t> </w:t>
      </w:r>
      <w:r>
        <w:rPr>
          <w:rFonts w:ascii="Times New Roman"/>
          <w:spacing w:val="-8"/>
        </w:rPr>
      </w:r>
      <w:r>
        <w:rPr/>
        <w:t>European</w:t>
      </w:r>
      <w:r>
        <w:rPr>
          <w:rFonts w:ascii="Times New Roman"/>
          <w:w w:val="99"/>
        </w:rPr>
        <w:t> </w:t>
      </w:r>
      <w:r>
        <w:rPr/>
        <w:t>Commission </w:t>
      </w:r>
      <w:r>
        <w:rPr>
          <w:rFonts w:ascii="Times New Roman"/>
        </w:rPr>
      </w:r>
      <w:r>
        <w:rPr/>
        <w:t>may </w:t>
      </w:r>
      <w:r>
        <w:rPr>
          <w:rFonts w:ascii="Times New Roman"/>
        </w:rPr>
      </w:r>
      <w:r>
        <w:rPr/>
        <w:t>update </w:t>
      </w:r>
      <w:r>
        <w:rPr>
          <w:rFonts w:ascii="Times New Roman"/>
        </w:rPr>
      </w:r>
      <w:r>
        <w:rPr/>
        <w:t>its </w:t>
      </w:r>
      <w:r>
        <w:rPr>
          <w:rFonts w:ascii="Times New Roman"/>
        </w:rPr>
      </w:r>
      <w:r>
        <w:rPr/>
        <w:t>2001 </w:t>
      </w:r>
      <w:r>
        <w:rPr>
          <w:rFonts w:ascii="Times New Roman"/>
        </w:rPr>
      </w:r>
      <w:r>
        <w:rPr/>
        <w:t>copyright </w:t>
      </w:r>
      <w:r>
        <w:rPr>
          <w:rFonts w:ascii="Times New Roman"/>
        </w:rPr>
      </w:r>
      <w:r>
        <w:rPr/>
        <w:t>laws </w:t>
      </w:r>
      <w:r>
        <w:rPr>
          <w:rFonts w:ascii="Times New Roman"/>
        </w:rPr>
      </w:r>
      <w:r>
        <w:rPr/>
        <w:t>to</w:t>
      </w:r>
      <w:r>
        <w:rPr>
          <w:spacing w:val="-23"/>
        </w:rPr>
        <w:t> </w:t>
      </w:r>
      <w:r>
        <w:rPr>
          <w:rFonts w:ascii="Times New Roman"/>
          <w:spacing w:val="-23"/>
        </w:rPr>
      </w:r>
      <w:r>
        <w:rPr/>
        <w:t>better</w:t>
      </w:r>
      <w:r>
        <w:rPr>
          <w:rFonts w:ascii="Times New Roman"/>
          <w:w w:val="99"/>
        </w:rPr>
        <w:t> </w:t>
      </w:r>
      <w:r>
        <w:rPr/>
        <w:t>suit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digital </w:t>
      </w:r>
      <w:r>
        <w:rPr>
          <w:rFonts w:ascii="Times New Roman"/>
        </w:rPr>
      </w:r>
      <w:r>
        <w:rPr/>
        <w:t>age. </w:t>
      </w:r>
      <w:r>
        <w:rPr>
          <w:rFonts w:ascii="Times New Roman"/>
        </w:rPr>
      </w:r>
      <w:r>
        <w:rPr/>
        <w:t>This </w:t>
      </w:r>
      <w:r>
        <w:rPr>
          <w:rFonts w:ascii="Times New Roman"/>
        </w:rPr>
      </w:r>
      <w:r>
        <w:rPr/>
        <w:t>could </w:t>
      </w:r>
      <w:r>
        <w:rPr>
          <w:rFonts w:ascii="Times New Roman"/>
        </w:rPr>
      </w:r>
      <w:r>
        <w:rPr/>
        <w:t>give </w:t>
      </w:r>
      <w:r>
        <w:rPr>
          <w:rFonts w:ascii="Times New Roman"/>
        </w:rPr>
      </w:r>
      <w:r>
        <w:rPr/>
        <w:t>researchers</w:t>
      </w:r>
      <w:r>
        <w:rPr>
          <w:spacing w:val="-16"/>
        </w:rPr>
        <w:t> </w:t>
      </w:r>
      <w:r>
        <w:rPr>
          <w:rFonts w:ascii="Times New Roman"/>
          <w:spacing w:val="-16"/>
        </w:rPr>
      </w:r>
      <w:r>
        <w:rPr/>
        <w:t>greater</w:t>
      </w:r>
      <w:r>
        <w:rPr>
          <w:rFonts w:ascii="Times New Roman"/>
          <w:w w:val="99"/>
        </w:rPr>
        <w:t> </w:t>
      </w:r>
      <w:r>
        <w:rPr/>
        <w:t>access </w:t>
      </w:r>
      <w:r>
        <w:rPr>
          <w:rFonts w:ascii="Times New Roman"/>
        </w:rPr>
      </w:r>
      <w:r>
        <w:rPr/>
        <w:t>to </w:t>
      </w:r>
      <w:r>
        <w:rPr>
          <w:rFonts w:ascii="Times New Roman"/>
        </w:rPr>
      </w:r>
      <w:r>
        <w:rPr/>
        <w:t>published </w:t>
      </w:r>
      <w:r>
        <w:rPr>
          <w:rFonts w:ascii="Times New Roman"/>
        </w:rPr>
      </w:r>
      <w:r>
        <w:rPr/>
        <w:t>work </w:t>
      </w:r>
      <w:r>
        <w:rPr>
          <w:rFonts w:ascii="Times New Roman"/>
        </w:rPr>
      </w:r>
      <w:r>
        <w:rPr/>
        <w:t>- </w:t>
      </w:r>
      <w:r>
        <w:rPr>
          <w:rFonts w:ascii="Times New Roman"/>
        </w:rPr>
      </w:r>
      <w:r>
        <w:rPr/>
        <w:t>with </w:t>
      </w:r>
      <w:r>
        <w:rPr>
          <w:rFonts w:ascii="Times New Roman"/>
        </w:rPr>
      </w:r>
      <w:r>
        <w:rPr/>
        <w:t>access </w:t>
      </w:r>
      <w:r>
        <w:rPr>
          <w:rFonts w:ascii="Times New Roman"/>
        </w:rPr>
      </w:r>
      <w:r>
        <w:rPr/>
        <w:t>to </w:t>
      </w:r>
      <w:r>
        <w:rPr>
          <w:rFonts w:ascii="Times New Roman"/>
        </w:rPr>
      </w:r>
      <w:r>
        <w:rPr/>
        <w:t>non-open</w:t>
      </w:r>
      <w:r>
        <w:rPr>
          <w:spacing w:val="-28"/>
        </w:rPr>
        <w:t> </w:t>
      </w:r>
      <w:r>
        <w:rPr>
          <w:rFonts w:ascii="Times New Roman"/>
          <w:spacing w:val="-28"/>
        </w:rPr>
      </w:r>
      <w:r>
        <w:rPr/>
        <w:t>access</w:t>
      </w:r>
      <w:r>
        <w:rPr>
          <w:rFonts w:ascii="Times New Roman"/>
          <w:w w:val="99"/>
        </w:rPr>
        <w:t> </w:t>
      </w:r>
      <w:r>
        <w:rPr/>
        <w:t>articles. </w:t>
      </w:r>
      <w:r>
        <w:rPr>
          <w:rFonts w:ascii="Times New Roman"/>
        </w:rPr>
      </w:r>
      <w:r>
        <w:rPr/>
        <w:t>For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full </w:t>
      </w:r>
      <w:r>
        <w:rPr>
          <w:rFonts w:ascii="Times New Roman"/>
        </w:rPr>
      </w:r>
      <w:r>
        <w:rPr/>
        <w:t>article </w:t>
      </w:r>
      <w:r>
        <w:rPr>
          <w:rFonts w:ascii="Times New Roman"/>
        </w:rPr>
      </w:r>
      <w:r>
        <w:rPr/>
        <w:t>see:</w:t>
      </w:r>
      <w:r>
        <w:rPr>
          <w:rFonts w:ascii="Times New Roman"/>
          <w:w w:val="99"/>
        </w:rPr>
        <w:t> </w:t>
      </w:r>
      <w:r>
        <w:rPr>
          <w:color w:val="0682C1"/>
          <w:w w:val="99"/>
        </w:rPr>
      </w:r>
      <w:hyperlink r:id="rId14">
        <w:r>
          <w:rPr>
            <w:color w:val="0682C1"/>
            <w:u w:val="single" w:color="0682C1"/>
          </w:rPr>
          <w:t>http://www.theguardian.com/higher-education-</w:t>
        </w:r>
        <w:r>
          <w:rPr>
            <w:color w:val="0682C1"/>
            <w:w w:val="99"/>
          </w:rPr>
        </w:r>
      </w:hyperlink>
      <w:r>
        <w:rPr>
          <w:rFonts w:ascii="Times New Roman"/>
          <w:color w:val="0682C1"/>
          <w:w w:val="99"/>
        </w:rPr>
        <w:t> </w:t>
      </w:r>
      <w:r>
        <w:rPr>
          <w:color w:val="0682C1"/>
          <w:w w:val="99"/>
        </w:rPr>
      </w:r>
      <w:r>
        <w:rPr>
          <w:color w:val="0682C1"/>
          <w:u w:val="single" w:color="0682C1"/>
        </w:rPr>
        <w:t>network/2015/jun/09/call-to-unlock-a-treasure-chest-of-</w:t>
      </w:r>
      <w:r>
        <w:rPr>
          <w:color w:val="0682C1"/>
        </w:rPr>
      </w:r>
      <w:r>
        <w:rPr/>
      </w:r>
    </w:p>
    <w:p>
      <w:pPr>
        <w:pStyle w:val="BodyText"/>
        <w:spacing w:line="240" w:lineRule="auto"/>
        <w:ind w:left="-12" w:right="280"/>
        <w:jc w:val="left"/>
      </w:pPr>
      <w:r>
        <w:rPr>
          <w:color w:val="0682C1"/>
          <w:w w:val="99"/>
        </w:rPr>
      </w:r>
      <w:r>
        <w:rPr>
          <w:color w:val="0682C1"/>
          <w:u w:val="single" w:color="0682C1"/>
        </w:rPr>
        <w:t>hidden-research-data</w:t>
      </w:r>
      <w:r>
        <w:rPr>
          <w:color w:val="0682C1"/>
        </w:rPr>
      </w:r>
      <w:r>
        <w:rPr/>
      </w:r>
    </w:p>
    <w:p>
      <w:pPr>
        <w:spacing w:after="0" w:line="240" w:lineRule="auto"/>
        <w:jc w:val="left"/>
        <w:sectPr>
          <w:type w:val="continuous"/>
          <w:pgSz w:w="11900" w:h="16840"/>
          <w:pgMar w:top="280" w:bottom="280" w:left="620" w:right="600"/>
          <w:cols w:num="2" w:equalWidth="0">
            <w:col w:w="5474" w:space="40"/>
            <w:col w:w="5166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341" w:lineRule="exact" w:before="197"/>
        <w:ind w:left="1573" w:right="158" w:firstLine="0"/>
        <w:jc w:val="left"/>
        <w:rPr>
          <w:rFonts w:ascii="Calibri" w:hAnsi="Calibri" w:cs="Calibri" w:eastAsia="Calibri"/>
          <w:sz w:val="28"/>
          <w:szCs w:val="28"/>
        </w:rPr>
      </w:pPr>
      <w:r>
        <w:rPr/>
        <w:pict>
          <v:shape style="position:absolute;margin-left:37.439999pt;margin-top:14.059741pt;width:62.52pt;height:50.16pt;mso-position-horizontal-relative:page;mso-position-vertical-relative:paragraph;z-index:1048" type="#_x0000_t75" stroked="false">
            <v:imagedata r:id="rId15" o:title=""/>
          </v:shape>
        </w:pict>
      </w:r>
      <w:r>
        <w:rPr>
          <w:rFonts w:ascii="Calibri"/>
          <w:b/>
          <w:sz w:val="28"/>
        </w:rPr>
        <w:t>Dr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Daniel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Dresner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on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the</w:t>
      </w:r>
      <w:r>
        <w:rPr>
          <w:rFonts w:ascii="Calibri"/>
          <w:b/>
          <w:spacing w:val="-10"/>
          <w:sz w:val="28"/>
        </w:rPr>
        <w:t> </w:t>
      </w:r>
      <w:r>
        <w:rPr>
          <w:rFonts w:ascii="Times New Roman"/>
          <w:b/>
          <w:spacing w:val="-10"/>
          <w:sz w:val="28"/>
        </w:rPr>
      </w:r>
      <w:r>
        <w:rPr>
          <w:rFonts w:ascii="Calibri"/>
          <w:b/>
          <w:sz w:val="28"/>
        </w:rPr>
        <w:t>BBC</w:t>
      </w:r>
      <w:r>
        <w:rPr>
          <w:rFonts w:ascii="Calibri"/>
          <w:sz w:val="28"/>
        </w:rPr>
      </w:r>
    </w:p>
    <w:p>
      <w:pPr>
        <w:pStyle w:val="BodyText"/>
        <w:spacing w:line="240" w:lineRule="auto"/>
        <w:ind w:left="1573" w:right="158"/>
        <w:jc w:val="left"/>
      </w:pPr>
      <w:r>
        <w:rPr/>
        <w:t>Dr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Daniel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Dresner</w:t>
      </w:r>
      <w:r>
        <w:rPr>
          <w:spacing w:val="-1"/>
        </w:rPr>
        <w:t> </w:t>
      </w:r>
      <w:r>
        <w:rPr>
          <w:rFonts w:ascii="Times New Roman"/>
          <w:spacing w:val="-1"/>
        </w:rPr>
      </w:r>
      <w:r>
        <w:rPr/>
        <w:t>was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interviewed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on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several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BBC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radio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television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news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outlets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about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attitudes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to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cyber</w:t>
      </w:r>
      <w:r>
        <w:rPr>
          <w:rFonts w:ascii="Times New Roman"/>
          <w:w w:val="99"/>
        </w:rPr>
        <w:t> </w:t>
      </w:r>
      <w:r>
        <w:rPr/>
        <w:t>crime,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security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breaches,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ongoing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threats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to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payment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card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security,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notorious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Ashley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Madison</w:t>
      </w:r>
    </w:p>
    <w:p>
      <w:pPr>
        <w:pStyle w:val="BodyText"/>
        <w:spacing w:line="240" w:lineRule="auto"/>
        <w:ind w:left="1573" w:right="178"/>
        <w:jc w:val="left"/>
      </w:pPr>
      <w:r>
        <w:rPr/>
        <w:t>hack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>
          <w:color w:val="0000FF"/>
          <w:spacing w:val="-3"/>
        </w:rPr>
      </w:r>
      <w:hyperlink r:id="rId16">
        <w:r>
          <w:rPr>
            <w:color w:val="0000FF"/>
            <w:u w:val="single" w:color="0000FF"/>
          </w:rPr>
          <w:t>http://www.bbc.co.uk/news/world-33608636</w:t>
        </w:r>
        <w:r>
          <w:rPr>
            <w:color w:val="0000FF"/>
          </w:rPr>
        </w:r>
        <w:r>
          <w:rPr/>
          <w:t>.</w:t>
        </w:r>
        <w:r>
          <w:rPr>
            <w:spacing w:val="-4"/>
          </w:rPr>
          <w:t> </w:t>
        </w:r>
        <w:r>
          <w:rPr>
            <w:rFonts w:ascii="Times New Roman"/>
            <w:spacing w:val="-4"/>
          </w:rPr>
        </w:r>
      </w:hyperlink>
      <w:r>
        <w:rPr/>
        <w:t>Issues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varied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from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challenge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of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getting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non-</w:t>
      </w:r>
      <w:r>
        <w:rPr>
          <w:rFonts w:ascii="Times New Roman"/>
          <w:w w:val="99"/>
        </w:rPr>
        <w:t> </w:t>
      </w:r>
      <w:r>
        <w:rPr/>
        <w:t>technical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understanding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of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technology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morals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and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ethics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of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untrustworthy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software.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Dr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Dresner</w:t>
      </w:r>
    </w:p>
    <w:p>
      <w:pPr>
        <w:pStyle w:val="BodyText"/>
        <w:spacing w:line="240" w:lineRule="auto"/>
        <w:ind w:right="158"/>
        <w:jc w:val="left"/>
        <w:rPr>
          <w:rFonts w:ascii="Cambria" w:hAnsi="Cambria" w:cs="Cambria" w:eastAsia="Cambria"/>
          <w:sz w:val="18"/>
          <w:szCs w:val="18"/>
        </w:rPr>
      </w:pPr>
      <w:r>
        <w:rPr/>
        <w:t>appeared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on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One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o’clock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news,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BBC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2"/>
        </w:rPr>
      </w:r>
      <w:r>
        <w:rPr/>
        <w:t>Two,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BBC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World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News,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BBC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Radio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Five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Live,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BBC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2"/>
        </w:rPr>
      </w:r>
      <w:r>
        <w:rPr/>
        <w:t>Radio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Scotland,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and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BBC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Coventry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and</w:t>
      </w:r>
      <w:r>
        <w:rPr>
          <w:rFonts w:ascii="Times New Roman" w:hAnsi="Times New Roman" w:cs="Times New Roman" w:eastAsia="Times New Roman"/>
          <w:w w:val="99"/>
        </w:rPr>
        <w:t> </w:t>
      </w:r>
      <w:r>
        <w:rPr/>
        <w:t>Warwickshire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spacing w:val="-5"/>
        </w:rPr>
      </w:r>
      <w:r>
        <w:rPr/>
        <w:t>Radio,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BBC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spacing w:val="-5"/>
        </w:rPr>
      </w:r>
      <w:r>
        <w:rPr/>
        <w:t>Radio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Two.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>
          <w:color w:val="0000FF"/>
          <w:spacing w:val="-4"/>
        </w:rPr>
      </w:r>
      <w:hyperlink r:id="rId17">
        <w:r>
          <w:rPr>
            <w:color w:val="0000FF"/>
            <w:u w:val="single" w:color="0000FF"/>
          </w:rPr>
          <w:t>www.cs.manchester.ac.uk/about-us/staff/profile/?ea=daniel.dresner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9"/>
          </w:rPr>
        </w:r>
        <w:r>
          <w:rPr>
            <w:rFonts w:ascii="Times New Roman" w:hAnsi="Times New Roman" w:cs="Times New Roman" w:eastAsia="Times New Roman"/>
            <w:color w:val="0000FF"/>
            <w:spacing w:val="-9"/>
          </w:rPr>
        </w:r>
      </w:hyperlink>
      <w:r>
        <w:rPr>
          <w:rFonts w:ascii="Cambria" w:hAnsi="Cambria" w:cs="Cambria" w:eastAsia="Cambria"/>
          <w:color w:val="323232"/>
          <w:sz w:val="18"/>
          <w:szCs w:val="18"/>
        </w:rPr>
        <w:t>(image</w:t>
      </w:r>
      <w:r>
        <w:rPr>
          <w:rFonts w:ascii="Cambria" w:hAnsi="Cambria" w:cs="Cambria" w:eastAsia="Cambria"/>
          <w:color w:val="323232"/>
          <w:spacing w:val="-3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23232"/>
          <w:spacing w:val="-3"/>
          <w:sz w:val="18"/>
          <w:szCs w:val="18"/>
        </w:rPr>
      </w:r>
      <w:r>
        <w:rPr>
          <w:rFonts w:ascii="Cambria" w:hAnsi="Cambria" w:cs="Cambria" w:eastAsia="Cambria"/>
          <w:color w:val="323232"/>
          <w:sz w:val="18"/>
          <w:szCs w:val="18"/>
        </w:rPr>
        <w:t>courtesy</w:t>
      </w:r>
      <w:r>
        <w:rPr>
          <w:rFonts w:ascii="Cambria" w:hAnsi="Cambria" w:cs="Cambria" w:eastAsia="Cambria"/>
          <w:color w:val="323232"/>
          <w:spacing w:val="-3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23232"/>
          <w:spacing w:val="-3"/>
          <w:sz w:val="18"/>
          <w:szCs w:val="18"/>
        </w:rPr>
      </w:r>
      <w:r>
        <w:rPr>
          <w:rFonts w:ascii="Cambria" w:hAnsi="Cambria" w:cs="Cambria" w:eastAsia="Cambria"/>
          <w:color w:val="323232"/>
          <w:sz w:val="18"/>
          <w:szCs w:val="18"/>
        </w:rPr>
        <w:t>of</w:t>
      </w:r>
      <w:r>
        <w:rPr>
          <w:rFonts w:ascii="Times New Roman" w:hAnsi="Times New Roman" w:cs="Times New Roman" w:eastAsia="Times New Roman"/>
          <w:color w:val="323232"/>
          <w:w w:val="99"/>
          <w:sz w:val="18"/>
          <w:szCs w:val="18"/>
        </w:rPr>
        <w:t> </w:t>
      </w:r>
      <w:r>
        <w:rPr>
          <w:color w:val="0000FF"/>
          <w:w w:val="99"/>
          <w:sz w:val="18"/>
          <w:szCs w:val="18"/>
        </w:rPr>
      </w:r>
      <w:r>
        <w:rPr>
          <w:color w:val="0000FF"/>
          <w:sz w:val="18"/>
          <w:szCs w:val="18"/>
          <w:u w:val="single" w:color="0000FF"/>
        </w:rPr>
        <w:t>www.perspecsys.com</w:t>
      </w:r>
      <w:r>
        <w:rPr>
          <w:color w:val="0000FF"/>
          <w:sz w:val="18"/>
          <w:szCs w:val="18"/>
        </w:rPr>
      </w:r>
      <w:r>
        <w:rPr>
          <w:rFonts w:ascii="Cambria" w:hAnsi="Cambria" w:cs="Cambria" w:eastAsia="Cambria"/>
          <w:color w:val="323232"/>
          <w:sz w:val="18"/>
          <w:szCs w:val="18"/>
        </w:rPr>
        <w:t>)</w:t>
      </w:r>
      <w:r>
        <w:rPr>
          <w:rFonts w:ascii="Cambria" w:hAnsi="Cambria" w:cs="Cambria" w:eastAsia="Cambria"/>
          <w:sz w:val="18"/>
          <w:szCs w:val="18"/>
        </w:rPr>
      </w:r>
    </w:p>
    <w:p>
      <w:pPr>
        <w:spacing w:after="0" w:line="240" w:lineRule="auto"/>
        <w:jc w:val="left"/>
        <w:rPr>
          <w:rFonts w:ascii="Cambria" w:hAnsi="Cambria" w:cs="Cambria" w:eastAsia="Cambria"/>
          <w:sz w:val="18"/>
          <w:szCs w:val="18"/>
        </w:rPr>
        <w:sectPr>
          <w:type w:val="continuous"/>
          <w:pgSz w:w="11900" w:h="16840"/>
          <w:pgMar w:top="280" w:bottom="280" w:left="620" w:right="600"/>
        </w:sectPr>
      </w:pPr>
    </w:p>
    <w:p>
      <w:pPr>
        <w:pStyle w:val="Heading3"/>
        <w:spacing w:line="240" w:lineRule="auto" w:before="22"/>
        <w:ind w:right="1755"/>
        <w:jc w:val="left"/>
        <w:rPr>
          <w:b w:val="0"/>
          <w:bCs w:val="0"/>
        </w:rPr>
      </w:pPr>
      <w:r>
        <w:rPr/>
        <w:pict>
          <v:group style="position:absolute;margin-left:492.359985pt;margin-top:6.869389pt;width:77.650pt;height:99.5pt;mso-position-horizontal-relative:page;mso-position-vertical-relative:paragraph;z-index:1240" coordorigin="9847,137" coordsize="1553,1990">
            <v:shape style="position:absolute;left:9862;top:152;width:1524;height:1961" type="#_x0000_t75" stroked="false">
              <v:imagedata r:id="rId18" o:title=""/>
            </v:shape>
            <v:group style="position:absolute;left:9847;top:137;width:1553;height:1990" coordorigin="9847,137" coordsize="1553,1990">
              <v:shape style="position:absolute;left:9847;top:137;width:1553;height:1990" coordorigin="9847,137" coordsize="1553,1990" path="m11398,137l9850,137,9847,140,9847,2125,9850,2127,11398,2127,11400,2125,11400,2120,9862,2120,9854,2113,9862,2113,9862,152,9854,152,9862,145,11400,145,11400,140,11398,137xe" filled="true" fillcolor="#a5a5a5" stroked="false">
                <v:path arrowok="t"/>
                <v:fill type="solid"/>
              </v:shape>
              <v:shape style="position:absolute;left:9847;top:137;width:1553;height:1990" coordorigin="9847,137" coordsize="1553,1990" path="m9862,2113l9854,2113,9862,2120,9862,2113xe" filled="true" fillcolor="#a5a5a5" stroked="false">
                <v:path arrowok="t"/>
                <v:fill type="solid"/>
              </v:shape>
              <v:shape style="position:absolute;left:9847;top:137;width:1553;height:1990" coordorigin="9847,137" coordsize="1553,1990" path="m11386,2113l9862,2113,9862,2120,11386,2120,11386,2113xe" filled="true" fillcolor="#a5a5a5" stroked="false">
                <v:path arrowok="t"/>
                <v:fill type="solid"/>
              </v:shape>
              <v:shape style="position:absolute;left:9847;top:137;width:1553;height:1990" coordorigin="9847,137" coordsize="1553,1990" path="m11386,145l11386,2120,11393,2113,11400,2113,11400,152,11393,152,11386,145xe" filled="true" fillcolor="#a5a5a5" stroked="false">
                <v:path arrowok="t"/>
                <v:fill type="solid"/>
              </v:shape>
              <v:shape style="position:absolute;left:9847;top:137;width:1553;height:1990" coordorigin="9847,137" coordsize="1553,1990" path="m11400,2113l11393,2113,11386,2120,11400,2120,11400,2113xe" filled="true" fillcolor="#a5a5a5" stroked="false">
                <v:path arrowok="t"/>
                <v:fill type="solid"/>
              </v:shape>
              <v:shape style="position:absolute;left:9847;top:137;width:1553;height:1990" coordorigin="9847,137" coordsize="1553,1990" path="m9862,145l9854,152,9862,152,9862,145xe" filled="true" fillcolor="#a5a5a5" stroked="false">
                <v:path arrowok="t"/>
                <v:fill type="solid"/>
              </v:shape>
              <v:shape style="position:absolute;left:9847;top:137;width:1553;height:1990" coordorigin="9847,137" coordsize="1553,1990" path="m11386,145l9862,145,9862,152,11386,152,11386,145xe" filled="true" fillcolor="#a5a5a5" stroked="false">
                <v:path arrowok="t"/>
                <v:fill type="solid"/>
              </v:shape>
              <v:shape style="position:absolute;left:9847;top:137;width:1553;height:1990" coordorigin="9847,137" coordsize="1553,1990" path="m11400,145l11386,145,11393,152,11400,152,11400,145xe" filled="true" fillcolor="#a5a5a5" stroked="false">
                <v:path arrowok="t"/>
                <v:fill type="solid"/>
              </v:shape>
            </v:group>
            <w10:wrap type="none"/>
          </v:group>
        </w:pict>
      </w:r>
      <w:r>
        <w:rPr/>
        <w:t>Prof. </w:t>
      </w:r>
      <w:r>
        <w:rPr>
          <w:rFonts w:ascii="Times New Roman"/>
        </w:rPr>
      </w:r>
      <w:r>
        <w:rPr/>
        <w:t>Voronkov </w:t>
      </w:r>
      <w:r>
        <w:rPr>
          <w:rFonts w:ascii="Times New Roman"/>
        </w:rPr>
      </w:r>
      <w:r>
        <w:rPr/>
        <w:t>to </w:t>
      </w:r>
      <w:r>
        <w:rPr>
          <w:rFonts w:ascii="Times New Roman"/>
        </w:rPr>
      </w:r>
      <w:r>
        <w:rPr/>
        <w:t>receive </w:t>
      </w:r>
      <w:r>
        <w:rPr>
          <w:rFonts w:ascii="Times New Roman"/>
        </w:rPr>
      </w:r>
      <w:r>
        <w:rPr/>
        <w:t>Herbrand </w:t>
      </w:r>
      <w:r>
        <w:rPr>
          <w:rFonts w:ascii="Times New Roman"/>
        </w:rPr>
      </w:r>
      <w:r>
        <w:rPr/>
        <w:t>Award </w:t>
      </w:r>
      <w:r>
        <w:rPr>
          <w:rFonts w:ascii="Times New Roman"/>
        </w:rPr>
      </w:r>
      <w:r>
        <w:rPr/>
        <w:t>for </w:t>
      </w:r>
      <w:r>
        <w:rPr>
          <w:rFonts w:ascii="Times New Roman"/>
        </w:rPr>
      </w:r>
      <w:r>
        <w:rPr/>
        <w:t>Distinguished </w:t>
      </w:r>
      <w:r>
        <w:rPr>
          <w:rFonts w:ascii="Times New Roman"/>
        </w:rPr>
      </w:r>
      <w:r>
        <w:rPr/>
        <w:t>Contributions</w:t>
      </w:r>
      <w:r>
        <w:rPr>
          <w:spacing w:val="-33"/>
        </w:rPr>
        <w:t> </w:t>
      </w:r>
      <w:r>
        <w:rPr>
          <w:rFonts w:ascii="Times New Roman"/>
          <w:spacing w:val="-33"/>
        </w:rPr>
      </w:r>
      <w:r>
        <w:rPr/>
        <w:t>to</w:t>
      </w:r>
      <w:r>
        <w:rPr>
          <w:rFonts w:ascii="Times New Roman"/>
          <w:w w:val="100"/>
        </w:rPr>
        <w:t> </w:t>
      </w:r>
      <w:r>
        <w:rPr/>
        <w:t>Automated</w:t>
      </w:r>
      <w:r>
        <w:rPr>
          <w:spacing w:val="-9"/>
        </w:rPr>
        <w:t> </w:t>
      </w:r>
      <w:r>
        <w:rPr>
          <w:rFonts w:ascii="Times New Roman"/>
          <w:spacing w:val="-9"/>
        </w:rPr>
      </w:r>
      <w:r>
        <w:rPr/>
        <w:t>Reasoning</w:t>
      </w:r>
      <w:r>
        <w:rPr>
          <w:b w:val="0"/>
        </w:rPr>
      </w:r>
    </w:p>
    <w:p>
      <w:pPr>
        <w:pStyle w:val="BodyText"/>
        <w:spacing w:line="240" w:lineRule="auto"/>
        <w:ind w:left="122" w:right="1755"/>
        <w:jc w:val="left"/>
      </w:pPr>
      <w:r>
        <w:rPr/>
        <w:t>Andrei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Voronkov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this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year's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winner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of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Herbrand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Award.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award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was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presented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to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him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at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the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25th</w:t>
      </w:r>
      <w:r>
        <w:rPr>
          <w:rFonts w:ascii="Times New Roman"/>
          <w:w w:val="99"/>
        </w:rPr>
        <w:t> </w:t>
      </w:r>
      <w:r>
        <w:rPr/>
        <w:t>International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Conference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on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Automated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Deduction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held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Berlin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August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2015.</w:t>
      </w:r>
    </w:p>
    <w:p>
      <w:pPr>
        <w:spacing w:line="240" w:lineRule="auto" w:before="1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240" w:lineRule="auto"/>
        <w:ind w:left="122" w:right="1755"/>
        <w:jc w:val="left"/>
      </w:pP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award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recognition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of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his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numerous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theoretical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practical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contributions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to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automated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deduction,</w:t>
      </w:r>
      <w:r>
        <w:rPr>
          <w:rFonts w:ascii="Times New Roman"/>
          <w:w w:val="99"/>
        </w:rPr>
        <w:t> </w:t>
      </w:r>
      <w:r>
        <w:rPr/>
        <w:t>and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development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award-winning </w:t>
      </w:r>
      <w:r>
        <w:rPr>
          <w:rFonts w:ascii="Times New Roman"/>
        </w:rPr>
      </w:r>
      <w:r>
        <w:rPr/>
        <w:t>Vampire </w:t>
      </w:r>
      <w:r>
        <w:rPr>
          <w:rFonts w:ascii="Times New Roman"/>
        </w:rPr>
      </w:r>
      <w:r>
        <w:rPr/>
        <w:t>theorem </w:t>
      </w:r>
      <w:r>
        <w:rPr>
          <w:rFonts w:ascii="Times New Roman"/>
        </w:rPr>
      </w:r>
      <w:r>
        <w:rPr/>
        <w:t>prover. </w:t>
      </w:r>
      <w:r>
        <w:rPr>
          <w:rFonts w:ascii="Times New Roman"/>
        </w:rPr>
      </w:r>
      <w:r>
        <w:rPr/>
        <w:t>Congratulations </w:t>
      </w:r>
      <w:r>
        <w:rPr>
          <w:rFonts w:ascii="Times New Roman"/>
        </w:rPr>
      </w:r>
      <w:r>
        <w:rPr/>
        <w:t>to</w:t>
      </w:r>
      <w:r>
        <w:rPr>
          <w:spacing w:val="-16"/>
        </w:rPr>
        <w:t> </w:t>
      </w:r>
      <w:r>
        <w:rPr>
          <w:rFonts w:ascii="Times New Roman"/>
          <w:spacing w:val="-16"/>
        </w:rPr>
      </w:r>
      <w:r>
        <w:rPr/>
        <w:t>Andrei!</w:t>
      </w:r>
      <w:r>
        <w:rPr>
          <w:rFonts w:ascii="Times New Roman"/>
          <w:w w:val="99"/>
        </w:rPr>
        <w:t> </w:t>
      </w:r>
      <w:r>
        <w:rPr>
          <w:color w:val="0000FF"/>
          <w:w w:val="99"/>
        </w:rPr>
      </w:r>
      <w:hyperlink r:id="rId19">
        <w:r>
          <w:rPr>
            <w:color w:val="0000FF"/>
            <w:u w:val="single" w:color="0000FF"/>
          </w:rPr>
          <w:t>www.cadeinc.org/HerbrandAward.html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sz w:val="19"/>
          <w:szCs w:val="19"/>
        </w:rPr>
      </w:pPr>
    </w:p>
    <w:p>
      <w:pPr>
        <w:pStyle w:val="Heading3"/>
        <w:spacing w:line="240" w:lineRule="auto"/>
        <w:ind w:right="1755"/>
        <w:jc w:val="left"/>
        <w:rPr>
          <w:b w:val="0"/>
          <w:bCs w:val="0"/>
        </w:rPr>
      </w:pPr>
      <w:r>
        <w:rPr/>
        <w:t>BBSRC </w:t>
      </w:r>
      <w:r>
        <w:rPr>
          <w:rFonts w:ascii="Times New Roman" w:hAnsi="Times New Roman" w:cs="Times New Roman" w:eastAsia="Times New Roman"/>
        </w:rPr>
      </w:r>
      <w:r>
        <w:rPr/>
        <w:t>Business </w:t>
      </w:r>
      <w:r>
        <w:rPr>
          <w:rFonts w:ascii="Times New Roman" w:hAnsi="Times New Roman" w:cs="Times New Roman" w:eastAsia="Times New Roman"/>
        </w:rPr>
      </w:r>
      <w:r>
        <w:rPr/>
        <w:t>magazine </w:t>
      </w:r>
      <w:r>
        <w:rPr>
          <w:rFonts w:ascii="Times New Roman" w:hAnsi="Times New Roman" w:cs="Times New Roman" w:eastAsia="Times New Roman"/>
        </w:rPr>
      </w:r>
      <w:r>
        <w:rPr/>
        <w:t>features </w:t>
      </w:r>
      <w:r>
        <w:rPr>
          <w:rFonts w:ascii="Times New Roman" w:hAnsi="Times New Roman" w:cs="Times New Roman" w:eastAsia="Times New Roman"/>
        </w:rPr>
      </w:r>
      <w:r>
        <w:rPr/>
        <w:t>Robot </w:t>
      </w:r>
      <w:r>
        <w:rPr>
          <w:rFonts w:ascii="Times New Roman" w:hAnsi="Times New Roman" w:cs="Times New Roman" w:eastAsia="Times New Roman"/>
        </w:rPr>
      </w:r>
      <w:r>
        <w:rPr/>
        <w:t>Scientist</w:t>
      </w:r>
      <w:r>
        <w:rPr>
          <w:spacing w:val="-22"/>
        </w:rPr>
        <w:t> </w:t>
      </w:r>
      <w:r>
        <w:rPr>
          <w:rFonts w:ascii="Times New Roman" w:hAnsi="Times New Roman" w:cs="Times New Roman" w:eastAsia="Times New Roman"/>
          <w:spacing w:val="-22"/>
        </w:rPr>
      </w:r>
      <w:r>
        <w:rPr/>
        <w:t>‘Eve’</w:t>
      </w:r>
      <w:r>
        <w:rPr>
          <w:b w:val="0"/>
          <w:bCs w:val="0"/>
        </w:rPr>
      </w:r>
    </w:p>
    <w:p>
      <w:pPr>
        <w:pStyle w:val="BodyText"/>
        <w:spacing w:line="240" w:lineRule="auto"/>
        <w:ind w:left="2039" w:right="293"/>
        <w:jc w:val="left"/>
      </w:pPr>
      <w:r>
        <w:rPr/>
        <w:pict>
          <v:group style="position:absolute;margin-left:36.719997pt;margin-top:2.320843pt;width:86.05pt;height:121pt;mso-position-horizontal-relative:page;mso-position-vertical-relative:paragraph;z-index:-13408" coordorigin="734,46" coordsize="1721,2420">
            <v:shape style="position:absolute;left:749;top:61;width:1690;height:2390" type="#_x0000_t75" stroked="false">
              <v:imagedata r:id="rId20" o:title=""/>
            </v:shape>
            <v:group style="position:absolute;left:734;top:46;width:1721;height:2420" coordorigin="734,46" coordsize="1721,2420">
              <v:shape style="position:absolute;left:734;top:46;width:1721;height:2420" coordorigin="734,46" coordsize="1721,2420" path="m2450,46l737,46,734,49,734,2463,737,2466,2450,2466,2455,2463,2455,2458,749,2458,742,2451,749,2451,749,61,742,61,749,54,2455,54,2455,49,2450,46xe" filled="true" fillcolor="#7f7f7f" stroked="false">
                <v:path arrowok="t"/>
                <v:fill type="solid"/>
              </v:shape>
              <v:shape style="position:absolute;left:734;top:46;width:1721;height:2420" coordorigin="734,46" coordsize="1721,2420" path="m749,2451l742,2451,749,2458,749,2451xe" filled="true" fillcolor="#7f7f7f" stroked="false">
                <v:path arrowok="t"/>
                <v:fill type="solid"/>
              </v:shape>
              <v:shape style="position:absolute;left:734;top:46;width:1721;height:2420" coordorigin="734,46" coordsize="1721,2420" path="m2438,2451l749,2451,749,2458,2438,2458,2438,2451xe" filled="true" fillcolor="#7f7f7f" stroked="false">
                <v:path arrowok="t"/>
                <v:fill type="solid"/>
              </v:shape>
              <v:shape style="position:absolute;left:734;top:46;width:1721;height:2420" coordorigin="734,46" coordsize="1721,2420" path="m2438,54l2438,2458,2446,2451,2455,2451,2455,61,2446,61,2438,54xe" filled="true" fillcolor="#7f7f7f" stroked="false">
                <v:path arrowok="t"/>
                <v:fill type="solid"/>
              </v:shape>
              <v:shape style="position:absolute;left:734;top:46;width:1721;height:2420" coordorigin="734,46" coordsize="1721,2420" path="m2455,2451l2446,2451,2438,2458,2455,2458,2455,2451xe" filled="true" fillcolor="#7f7f7f" stroked="false">
                <v:path arrowok="t"/>
                <v:fill type="solid"/>
              </v:shape>
              <v:shape style="position:absolute;left:734;top:46;width:1721;height:2420" coordorigin="734,46" coordsize="1721,2420" path="m749,54l742,61,749,61,749,54xe" filled="true" fillcolor="#7f7f7f" stroked="false">
                <v:path arrowok="t"/>
                <v:fill type="solid"/>
              </v:shape>
              <v:shape style="position:absolute;left:734;top:46;width:1721;height:2420" coordorigin="734,46" coordsize="1721,2420" path="m2438,54l749,54,749,61,2438,61,2438,54xe" filled="true" fillcolor="#7f7f7f" stroked="false">
                <v:path arrowok="t"/>
                <v:fill type="solid"/>
              </v:shape>
              <v:shape style="position:absolute;left:734;top:46;width:1721;height:2420" coordorigin="734,46" coordsize="1721,2420" path="m2455,54l2438,54,2446,61,2455,61,2455,54xe" filled="true" fillcolor="#7f7f7f" stroked="false">
                <v:path arrowok="t"/>
                <v:fill type="solid"/>
              </v:shape>
            </v:group>
            <w10:wrap type="none"/>
          </v:group>
        </w:pict>
      </w:r>
      <w:r>
        <w:rPr/>
        <w:t>The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spacing w:val="-5"/>
        </w:rPr>
      </w:r>
      <w:r>
        <w:rPr/>
        <w:t>BBSRC-funded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research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involving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spacing w:val="-5"/>
        </w:rPr>
      </w:r>
      <w:r>
        <w:rPr/>
        <w:t>Robot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Scientist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‘Eve’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appears</w:t>
      </w:r>
      <w:r>
        <w:rPr>
          <w:spacing w:val="-6"/>
        </w:rPr>
        <w:t> </w:t>
      </w:r>
      <w:r>
        <w:rPr>
          <w:rFonts w:ascii="Times New Roman" w:hAnsi="Times New Roman" w:cs="Times New Roman" w:eastAsia="Times New Roman"/>
          <w:spacing w:val="-6"/>
        </w:rPr>
      </w:r>
      <w:r>
        <w:rPr/>
        <w:t>in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the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spacing w:val="-5"/>
        </w:rPr>
      </w:r>
      <w:r>
        <w:rPr/>
        <w:t>Spring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spacing w:val="-5"/>
        </w:rPr>
      </w:r>
      <w:r>
        <w:rPr/>
        <w:t>edition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of</w:t>
      </w:r>
      <w:r>
        <w:rPr>
          <w:spacing w:val="-6"/>
        </w:rPr>
        <w:t> </w:t>
      </w:r>
      <w:r>
        <w:rPr>
          <w:rFonts w:ascii="Times New Roman" w:hAnsi="Times New Roman" w:cs="Times New Roman" w:eastAsia="Times New Roman"/>
          <w:spacing w:val="-6"/>
        </w:rPr>
      </w:r>
      <w:r>
        <w:rPr/>
        <w:t>BBSRC</w:t>
      </w:r>
      <w:r>
        <w:rPr>
          <w:rFonts w:ascii="Times New Roman" w:hAnsi="Times New Roman" w:cs="Times New Roman" w:eastAsia="Times New Roman"/>
          <w:w w:val="99"/>
        </w:rPr>
        <w:t> </w:t>
      </w:r>
      <w:r>
        <w:rPr/>
        <w:t>Business.</w:t>
      </w:r>
    </w:p>
    <w:p>
      <w:pPr>
        <w:pStyle w:val="BodyText"/>
        <w:spacing w:line="240" w:lineRule="auto"/>
        <w:ind w:left="2039" w:right="293"/>
        <w:jc w:val="left"/>
      </w:pP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recent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paper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researchers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from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Manchester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Cambridge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describe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how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robot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can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help</w:t>
      </w:r>
      <w:r>
        <w:rPr>
          <w:rFonts w:ascii="Times New Roman"/>
          <w:w w:val="99"/>
        </w:rPr>
        <w:t> </w:t>
      </w:r>
      <w:r>
        <w:rPr/>
        <w:t>identify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promising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new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drug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candidates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for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malaria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and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neglected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tropical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diseases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such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African</w:t>
      </w:r>
      <w:r>
        <w:rPr>
          <w:rFonts w:ascii="Times New Roman"/>
          <w:w w:val="99"/>
        </w:rPr>
        <w:t> </w:t>
      </w:r>
      <w:r>
        <w:rPr/>
        <w:t>sleeping </w:t>
      </w:r>
      <w:r>
        <w:rPr>
          <w:rFonts w:ascii="Times New Roman"/>
        </w:rPr>
      </w:r>
      <w:r>
        <w:rPr/>
        <w:t>sickness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Changas'</w:t>
      </w:r>
      <w:r>
        <w:rPr>
          <w:spacing w:val="-26"/>
        </w:rPr>
        <w:t> </w:t>
      </w:r>
      <w:r>
        <w:rPr>
          <w:rFonts w:ascii="Times New Roman"/>
          <w:spacing w:val="-26"/>
        </w:rPr>
      </w:r>
      <w:r>
        <w:rPr/>
        <w:t>disease.</w:t>
      </w:r>
    </w:p>
    <w:p>
      <w:pPr>
        <w:spacing w:line="240" w:lineRule="auto" w:before="2"/>
        <w:rPr>
          <w:rFonts w:ascii="Calibri" w:hAnsi="Calibri" w:cs="Calibri" w:eastAsia="Calibri"/>
          <w:sz w:val="17"/>
          <w:szCs w:val="17"/>
        </w:rPr>
      </w:pPr>
    </w:p>
    <w:p>
      <w:pPr>
        <w:pStyle w:val="Heading8"/>
        <w:spacing w:line="240" w:lineRule="auto"/>
        <w:ind w:left="2085" w:right="364"/>
        <w:jc w:val="center"/>
        <w:rPr>
          <w:rFonts w:ascii="Calibri" w:hAnsi="Calibri" w:cs="Calibri" w:eastAsia="Calibri"/>
          <w:b w:val="0"/>
          <w:bCs w:val="0"/>
          <w:i w:val="0"/>
        </w:rPr>
      </w:pPr>
      <w:r>
        <w:rPr>
          <w:rFonts w:ascii="Calibri" w:hAnsi="Calibri" w:cs="Calibri" w:eastAsia="Calibri"/>
          <w:b w:val="0"/>
          <w:bCs w:val="0"/>
          <w:i/>
        </w:rPr>
        <w:t>“</w:t>
      </w:r>
      <w:r>
        <w:rPr>
          <w:i/>
        </w:rPr>
        <w:t>Every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human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activity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now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benefits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from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automation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and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science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is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no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exception.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Bringing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in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machine</w:t>
      </w:r>
      <w:r>
        <w:rPr>
          <w:rFonts w:ascii="Times New Roman" w:hAnsi="Times New Roman" w:cs="Times New Roman" w:eastAsia="Times New Roman"/>
          <w:i/>
          <w:w w:val="99"/>
        </w:rPr>
        <w:t> </w:t>
      </w:r>
      <w:r>
        <w:rPr>
          <w:i/>
        </w:rPr>
        <w:t>learning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to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make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this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process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intelligent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–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rather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than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just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a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brute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force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approach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–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could</w:t>
      </w:r>
      <w:r>
        <w:rPr>
          <w:i/>
          <w:spacing w:val="-28"/>
        </w:rPr>
        <w:t> </w:t>
      </w:r>
      <w:r>
        <w:rPr>
          <w:rFonts w:ascii="Times New Roman" w:hAnsi="Times New Roman" w:cs="Times New Roman" w:eastAsia="Times New Roman"/>
          <w:i/>
          <w:spacing w:val="-28"/>
        </w:rPr>
      </w:r>
      <w:r>
        <w:rPr>
          <w:i/>
        </w:rPr>
        <w:t>greatly</w:t>
      </w:r>
      <w:r>
        <w:rPr>
          <w:rFonts w:ascii="Times New Roman" w:hAnsi="Times New Roman" w:cs="Times New Roman" w:eastAsia="Times New Roman"/>
          <w:i/>
          <w:w w:val="99"/>
        </w:rPr>
        <w:t> </w:t>
      </w:r>
      <w:r>
        <w:rPr>
          <w:i/>
        </w:rPr>
        <w:t>speed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up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scientific</w:t>
      </w:r>
      <w:r>
        <w:rPr>
          <w:i/>
          <w:spacing w:val="-5"/>
        </w:rPr>
        <w:t> </w:t>
      </w:r>
      <w:r>
        <w:rPr>
          <w:rFonts w:ascii="Times New Roman" w:hAnsi="Times New Roman" w:cs="Times New Roman" w:eastAsia="Times New Roman"/>
          <w:i/>
          <w:spacing w:val="-5"/>
        </w:rPr>
      </w:r>
      <w:r>
        <w:rPr>
          <w:i/>
        </w:rPr>
        <w:t>progress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and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potentially</w:t>
      </w:r>
      <w:r>
        <w:rPr>
          <w:i/>
          <w:spacing w:val="-5"/>
        </w:rPr>
        <w:t> </w:t>
      </w:r>
      <w:r>
        <w:rPr>
          <w:rFonts w:ascii="Times New Roman" w:hAnsi="Times New Roman" w:cs="Times New Roman" w:eastAsia="Times New Roman"/>
          <w:i/>
          <w:spacing w:val="-5"/>
        </w:rPr>
      </w:r>
      <w:r>
        <w:rPr>
          <w:i/>
        </w:rPr>
        <w:t>reap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huge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rewards</w:t>
      </w:r>
      <w:r>
        <w:rPr>
          <w:rFonts w:ascii="Calibri" w:hAnsi="Calibri" w:cs="Calibri" w:eastAsia="Calibri"/>
          <w:b w:val="0"/>
          <w:bCs w:val="0"/>
          <w:i/>
        </w:rPr>
        <w:t>.”</w:t>
      </w:r>
      <w:r>
        <w:rPr>
          <w:rFonts w:ascii="Calibri" w:hAnsi="Calibri" w:cs="Calibri" w:eastAsia="Calibri"/>
          <w:b w:val="0"/>
          <w:bCs w:val="0"/>
          <w:i/>
          <w:spacing w:val="-4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spacing w:val="-4"/>
        </w:rPr>
      </w:r>
      <w:r>
        <w:rPr>
          <w:rFonts w:ascii="Calibri" w:hAnsi="Calibri" w:cs="Calibri" w:eastAsia="Calibri"/>
          <w:b w:val="0"/>
          <w:bCs w:val="0"/>
          <w:i w:val="0"/>
        </w:rPr>
        <w:t>According</w:t>
      </w:r>
      <w:r>
        <w:rPr>
          <w:rFonts w:ascii="Calibri" w:hAnsi="Calibri" w:cs="Calibri" w:eastAsia="Calibri"/>
          <w:b w:val="0"/>
          <w:bCs w:val="0"/>
          <w:i w:val="0"/>
          <w:spacing w:val="-5"/>
        </w:rPr>
        <w:t> </w:t>
      </w:r>
      <w:r>
        <w:rPr>
          <w:rFonts w:ascii="Times New Roman" w:hAnsi="Times New Roman" w:cs="Times New Roman" w:eastAsia="Times New Roman"/>
          <w:b w:val="0"/>
          <w:bCs w:val="0"/>
          <w:i w:val="0"/>
          <w:spacing w:val="-5"/>
        </w:rPr>
      </w:r>
      <w:r>
        <w:rPr>
          <w:rFonts w:ascii="Calibri" w:hAnsi="Calibri" w:cs="Calibri" w:eastAsia="Calibri"/>
          <w:b w:val="0"/>
          <w:bCs w:val="0"/>
          <w:i w:val="0"/>
        </w:rPr>
        <w:t>to</w:t>
      </w:r>
      <w:r>
        <w:rPr>
          <w:rFonts w:ascii="Calibri" w:hAnsi="Calibri" w:cs="Calibri" w:eastAsia="Calibri"/>
          <w:b w:val="0"/>
          <w:bCs w:val="0"/>
          <w:i w:val="0"/>
          <w:spacing w:val="-4"/>
        </w:rPr>
        <w:t> </w:t>
      </w:r>
      <w:r>
        <w:rPr>
          <w:rFonts w:ascii="Times New Roman" w:hAnsi="Times New Roman" w:cs="Times New Roman" w:eastAsia="Times New Roman"/>
          <w:b w:val="0"/>
          <w:bCs w:val="0"/>
          <w:i w:val="0"/>
          <w:spacing w:val="-4"/>
        </w:rPr>
      </w:r>
      <w:r>
        <w:rPr>
          <w:rFonts w:ascii="Calibri" w:hAnsi="Calibri" w:cs="Calibri" w:eastAsia="Calibri"/>
          <w:b w:val="0"/>
          <w:bCs w:val="0"/>
          <w:i w:val="0"/>
        </w:rPr>
        <w:t>Professor</w:t>
      </w:r>
      <w:r>
        <w:rPr>
          <w:rFonts w:ascii="Calibri" w:hAnsi="Calibri" w:cs="Calibri" w:eastAsia="Calibri"/>
          <w:b w:val="0"/>
          <w:bCs w:val="0"/>
          <w:i w:val="0"/>
          <w:spacing w:val="-2"/>
        </w:rPr>
        <w:t> </w:t>
      </w:r>
      <w:r>
        <w:rPr>
          <w:rFonts w:ascii="Times New Roman" w:hAnsi="Times New Roman" w:cs="Times New Roman" w:eastAsia="Times New Roman"/>
          <w:b w:val="0"/>
          <w:bCs w:val="0"/>
          <w:i w:val="0"/>
          <w:spacing w:val="-2"/>
        </w:rPr>
      </w:r>
      <w:r>
        <w:rPr>
          <w:rFonts w:ascii="Calibri" w:hAnsi="Calibri" w:cs="Calibri" w:eastAsia="Calibri"/>
          <w:b w:val="0"/>
          <w:bCs w:val="0"/>
          <w:i w:val="0"/>
        </w:rPr>
        <w:t>Ross</w:t>
      </w:r>
      <w:r>
        <w:rPr>
          <w:rFonts w:ascii="Calibri" w:hAnsi="Calibri" w:cs="Calibri" w:eastAsia="Calibri"/>
          <w:b w:val="0"/>
          <w:bCs w:val="0"/>
          <w:i w:val="0"/>
          <w:spacing w:val="-4"/>
        </w:rPr>
        <w:t> </w:t>
      </w:r>
      <w:r>
        <w:rPr>
          <w:rFonts w:ascii="Times New Roman" w:hAnsi="Times New Roman" w:cs="Times New Roman" w:eastAsia="Times New Roman"/>
          <w:b w:val="0"/>
          <w:bCs w:val="0"/>
          <w:i w:val="0"/>
          <w:spacing w:val="-4"/>
        </w:rPr>
      </w:r>
      <w:r>
        <w:rPr>
          <w:rFonts w:ascii="Calibri" w:hAnsi="Calibri" w:cs="Calibri" w:eastAsia="Calibri"/>
          <w:b w:val="0"/>
          <w:bCs w:val="0"/>
          <w:i w:val="0"/>
        </w:rPr>
        <w:t>King.</w:t>
      </w:r>
    </w:p>
    <w:p>
      <w:pPr>
        <w:spacing w:line="240" w:lineRule="auto" w:before="9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240" w:lineRule="auto"/>
        <w:ind w:left="122" w:right="293" w:firstLine="1917"/>
        <w:jc w:val="left"/>
      </w:pP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use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of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Robot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Scientists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reduces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costs,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uncertainty,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time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involved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drug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screening,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has</w:t>
      </w:r>
      <w:r>
        <w:rPr>
          <w:rFonts w:ascii="Times New Roman"/>
          <w:w w:val="99"/>
        </w:rPr>
        <w:t> </w:t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potential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to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improve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lives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of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millions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of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people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worldwide.</w:t>
      </w:r>
    </w:p>
    <w:p>
      <w:pPr>
        <w:spacing w:line="240" w:lineRule="auto" w:before="1"/>
        <w:rPr>
          <w:rFonts w:ascii="Calibri" w:hAnsi="Calibri" w:cs="Calibri" w:eastAsia="Calibri"/>
          <w:sz w:val="20"/>
          <w:szCs w:val="20"/>
        </w:rPr>
      </w:pPr>
    </w:p>
    <w:p>
      <w:pPr>
        <w:pStyle w:val="BodyText"/>
        <w:spacing w:line="240" w:lineRule="auto"/>
        <w:ind w:left="122" w:right="1755"/>
        <w:jc w:val="left"/>
      </w:pPr>
      <w:r>
        <w:rPr/>
        <w:t>To</w:t>
      </w:r>
      <w:r>
        <w:rPr>
          <w:spacing w:val="-7"/>
        </w:rPr>
        <w:t> </w:t>
      </w:r>
      <w:r>
        <w:rPr>
          <w:rFonts w:ascii="Times New Roman"/>
          <w:spacing w:val="-7"/>
        </w:rPr>
      </w:r>
      <w:r>
        <w:rPr/>
        <w:t>read</w:t>
      </w:r>
      <w:r>
        <w:rPr>
          <w:spacing w:val="-7"/>
        </w:rPr>
        <w:t> </w:t>
      </w:r>
      <w:r>
        <w:rPr>
          <w:rFonts w:ascii="Times New Roman"/>
          <w:spacing w:val="-7"/>
        </w:rPr>
      </w:r>
      <w:r>
        <w:rPr/>
        <w:t>the</w:t>
      </w:r>
      <w:r>
        <w:rPr>
          <w:spacing w:val="-8"/>
        </w:rPr>
        <w:t> </w:t>
      </w:r>
      <w:r>
        <w:rPr>
          <w:rFonts w:ascii="Times New Roman"/>
          <w:spacing w:val="-8"/>
        </w:rPr>
      </w:r>
      <w:r>
        <w:rPr/>
        <w:t>full</w:t>
      </w:r>
      <w:r>
        <w:rPr>
          <w:spacing w:val="-8"/>
        </w:rPr>
        <w:t> </w:t>
      </w:r>
      <w:r>
        <w:rPr>
          <w:rFonts w:ascii="Times New Roman"/>
          <w:spacing w:val="-8"/>
        </w:rPr>
      </w:r>
      <w:r>
        <w:rPr/>
        <w:t>article</w:t>
      </w:r>
      <w:r>
        <w:rPr>
          <w:spacing w:val="-8"/>
        </w:rPr>
        <w:t> </w:t>
      </w:r>
      <w:r>
        <w:rPr>
          <w:rFonts w:ascii="Times New Roman"/>
          <w:spacing w:val="-8"/>
        </w:rPr>
      </w:r>
      <w:r>
        <w:rPr/>
        <w:t>go</w:t>
      </w:r>
      <w:r>
        <w:rPr>
          <w:spacing w:val="-7"/>
        </w:rPr>
        <w:t> </w:t>
      </w:r>
      <w:r>
        <w:rPr>
          <w:rFonts w:ascii="Times New Roman"/>
          <w:spacing w:val="-7"/>
        </w:rPr>
      </w:r>
      <w:r>
        <w:rPr/>
        <w:t>to: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>
          <w:color w:val="0000FF"/>
          <w:spacing w:val="-5"/>
        </w:rPr>
      </w:r>
      <w:hyperlink r:id="rId21">
        <w:r>
          <w:rPr>
            <w:color w:val="0000FF"/>
            <w:u w:val="single" w:color="0000FF"/>
          </w:rPr>
          <w:t>www.bbsrc.ac.uk/news/business-magazine/2015/spring-2015/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8"/>
          </w:rPr>
        </w:r>
        <w:r>
          <w:rPr>
            <w:rFonts w:ascii="Times New Roman"/>
            <w:color w:val="0000FF"/>
            <w:spacing w:val="-8"/>
          </w:rPr>
        </w:r>
      </w:hyperlink>
      <w:r>
        <w:rPr/>
        <w:t>(p.20)</w:t>
      </w:r>
    </w:p>
    <w:p>
      <w:pPr>
        <w:spacing w:line="240" w:lineRule="auto" w:before="6"/>
        <w:rPr>
          <w:rFonts w:ascii="Calibri" w:hAnsi="Calibri" w:cs="Calibri" w:eastAsia="Calibri"/>
          <w:sz w:val="23"/>
          <w:szCs w:val="23"/>
        </w:rPr>
      </w:pPr>
    </w:p>
    <w:p>
      <w:pPr>
        <w:spacing w:line="979" w:lineRule="exact"/>
        <w:ind w:left="141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position w:val="-19"/>
          <w:sz w:val="20"/>
          <w:szCs w:val="20"/>
        </w:rPr>
        <w:pict>
          <v:group style="width:527.8pt;height:49pt;mso-position-horizontal-relative:char;mso-position-vertical-relative:line" coordorigin="0,0" coordsize="10556,980">
            <v:shape style="position:absolute;left:0;top:0;width:10555;height:979" type="#_x0000_t75" stroked="false">
              <v:imagedata r:id="rId22" o:title=""/>
            </v:shape>
            <v:shape style="position:absolute;left:9492;top:60;width:876;height:874" type="#_x0000_t75" stroked="false">
              <v:imagedata r:id="rId23" o:title=""/>
            </v:shape>
            <v:shape style="position:absolute;left:0;top:0;width:10556;height:980" type="#_x0000_t202" filled="false" stroked="false">
              <v:textbox inset="0,0,0,0">
                <w:txbxContent>
                  <w:p>
                    <w:pPr>
                      <w:spacing w:before="97"/>
                      <w:ind w:left="167" w:right="2345" w:firstLine="0"/>
                      <w:jc w:val="left"/>
                      <w:rPr>
                        <w:rFonts w:ascii="Calibri" w:hAnsi="Calibri" w:cs="Calibri" w:eastAsia="Calibri"/>
                        <w:sz w:val="20"/>
                        <w:szCs w:val="20"/>
                      </w:rPr>
                    </w:pPr>
                    <w:r>
                      <w:rPr>
                        <w:rFonts w:ascii="Calibri" w:hAnsi="Calibri" w:cs="Calibri" w:eastAsia="Calibri"/>
                        <w:b/>
                        <w:bCs/>
                        <w:spacing w:val="-1"/>
                        <w:w w:val="99"/>
                        <w:sz w:val="20"/>
                        <w:szCs w:val="20"/>
                      </w:rPr>
                      <w:t>P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1"/>
                        <w:w w:val="99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1"/>
                        <w:w w:val="99"/>
                        <w:sz w:val="20"/>
                        <w:szCs w:val="20"/>
                      </w:rPr>
                      <w:t>o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-1"/>
                        <w:w w:val="99"/>
                        <w:sz w:val="20"/>
                        <w:szCs w:val="20"/>
                      </w:rPr>
                      <w:t>f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w w:val="99"/>
                        <w:sz w:val="20"/>
                        <w:szCs w:val="20"/>
                      </w:rPr>
                      <w:t>.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spacing w:val="-5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-1"/>
                        <w:w w:val="99"/>
                        <w:sz w:val="20"/>
                        <w:szCs w:val="20"/>
                      </w:rPr>
                      <w:t>K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-1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3"/>
                        <w:w w:val="99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-1"/>
                        <w:w w:val="99"/>
                        <w:sz w:val="20"/>
                        <w:szCs w:val="20"/>
                      </w:rPr>
                      <w:t>g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-1"/>
                        <w:w w:val="99"/>
                        <w:sz w:val="20"/>
                        <w:szCs w:val="20"/>
                      </w:rPr>
                      <w:t>’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spacing w:val="-5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obo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Times New Roman" w:hAnsi="Times New Roman" w:cs="Times New Roman" w:eastAsia="Times New Roman"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Calibri" w:hAnsi="Calibri" w:cs="Calibri" w:eastAsia="Calibri"/>
                        <w:spacing w:val="2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spacing w:val="-2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Times New Roman" w:hAnsi="Times New Roman" w:cs="Times New Roman" w:eastAsia="Times New Roman"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spacing w:val="2"/>
                        <w:w w:val="99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Calibri" w:hAnsi="Calibri" w:cs="Calibri" w:eastAsia="Calibri"/>
                        <w:spacing w:val="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hAnsi="Calibri" w:cs="Calibri" w:eastAsia="Calibri"/>
                        <w:spacing w:val="-2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g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oup</w:t>
                    </w:r>
                    <w:r>
                      <w:rPr>
                        <w:rFonts w:ascii="Times New Roman" w:hAnsi="Times New Roman" w:cs="Times New Roman" w:eastAsia="Times New Roman"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oo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k</w:t>
                    </w:r>
                    <w:r>
                      <w:rPr>
                        <w:rFonts w:ascii="Times New Roman" w:hAnsi="Times New Roman" w:cs="Times New Roman" w:eastAsia="Times New Roman"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p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Times New Roman" w:hAnsi="Times New Roman" w:cs="Times New Roman" w:eastAsia="Times New Roman"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Times New Roman" w:hAnsi="Times New Roman" w:cs="Times New Roman" w:eastAsia="Times New Roman"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Times New Roman" w:hAnsi="Times New Roman" w:cs="Times New Roman" w:eastAsia="Times New Roman"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spacing w:val="-4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x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h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b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on</w:t>
                    </w:r>
                    <w:r>
                      <w:rPr>
                        <w:rFonts w:ascii="Times New Roman" w:hAnsi="Times New Roman" w:cs="Times New Roman" w:eastAsia="Times New Roman"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on</w:t>
                    </w:r>
                    <w:r>
                      <w:rPr>
                        <w:rFonts w:ascii="Times New Roman" w:hAnsi="Times New Roman" w:cs="Times New Roman" w:eastAsia="Times New Roman"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f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l</w:t>
                    </w:r>
                    <w:r>
                      <w:rPr>
                        <w:rFonts w:ascii="Times New Roman" w:hAnsi="Times New Roman" w:cs="Times New Roman" w:eastAsia="Times New Roman"/>
                        <w:spacing w:val="-5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lli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g</w:t>
                    </w:r>
                    <w:r>
                      <w:rPr>
                        <w:rFonts w:ascii="Calibri" w:hAnsi="Calibri" w:cs="Calibri" w:eastAsia="Calibri"/>
                        <w:spacing w:val="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spacing w:val="-6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Times New Roman" w:hAnsi="Times New Roman" w:cs="Times New Roman" w:eastAsia="Times New Roman"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h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w w:val="99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-1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w w:val="99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-1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1"/>
                        <w:w w:val="99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w w:val="99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1"/>
                        <w:w w:val="99"/>
                        <w:sz w:val="20"/>
                        <w:szCs w:val="20"/>
                      </w:rPr>
                      <w:t>M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1"/>
                        <w:w w:val="99"/>
                        <w:sz w:val="20"/>
                        <w:szCs w:val="20"/>
                      </w:rPr>
                      <w:t>u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-1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spacing w:val="1"/>
                        <w:w w:val="99"/>
                        <w:sz w:val="20"/>
                        <w:szCs w:val="20"/>
                      </w:rPr>
                      <w:t>u</w:t>
                    </w:r>
                    <w:r>
                      <w:rPr>
                        <w:rFonts w:ascii="Calibri" w:hAnsi="Calibri" w:cs="Calibri" w:eastAsia="Calibri"/>
                        <w:b/>
                        <w:bCs/>
                        <w:w w:val="99"/>
                        <w:sz w:val="20"/>
                        <w:szCs w:val="20"/>
                      </w:rPr>
                      <w:t>m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Times New Roman" w:hAnsi="Times New Roman" w:cs="Times New Roman" w:eastAsia="Times New Roman"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L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on</w:t>
                    </w:r>
                    <w:r>
                      <w:rPr>
                        <w:rFonts w:ascii="Calibri" w:hAnsi="Calibri" w:cs="Calibri" w:eastAsia="Calibri"/>
                        <w:spacing w:val="-2"/>
                        <w:w w:val="99"/>
                        <w:sz w:val="20"/>
                        <w:szCs w:val="20"/>
                      </w:rPr>
                      <w:t>d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on</w:t>
                    </w:r>
                    <w:r>
                      <w:rPr>
                        <w:rFonts w:ascii="Times New Roman" w:hAnsi="Times New Roman" w:cs="Times New Roman" w:eastAsia="Times New Roman"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(</w:t>
                    </w:r>
                    <w:r>
                      <w:rPr>
                        <w:rFonts w:ascii="Calibri" w:hAnsi="Calibri" w:cs="Calibri" w:eastAsia="Calibri"/>
                        <w:spacing w:val="-3"/>
                        <w:w w:val="99"/>
                        <w:sz w:val="20"/>
                        <w:szCs w:val="20"/>
                      </w:rPr>
                      <w:t>l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spacing w:val="-6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u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g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u</w:t>
                    </w:r>
                    <w:r>
                      <w:rPr>
                        <w:rFonts w:ascii="Calibri" w:hAnsi="Calibri" w:cs="Calibri" w:eastAsia="Calibri"/>
                        <w:spacing w:val="-2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Times New Roman" w:hAnsi="Times New Roman" w:cs="Times New Roman" w:eastAsia="Times New Roman"/>
                        <w:spacing w:val="-4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201</w:t>
                    </w:r>
                    <w:r>
                      <w:rPr>
                        <w:rFonts w:ascii="Calibri" w:hAnsi="Calibri" w:cs="Calibri" w:eastAsia="Calibri"/>
                        <w:spacing w:val="2"/>
                        <w:w w:val="99"/>
                        <w:sz w:val="20"/>
                        <w:szCs w:val="20"/>
                      </w:rPr>
                      <w:t>5</w:t>
                    </w:r>
                    <w:r>
                      <w:rPr>
                        <w:rFonts w:ascii="Calibri" w:hAnsi="Calibri" w:cs="Calibri" w:eastAsia="Calibri"/>
                        <w:spacing w:val="-1"/>
                        <w:w w:val="99"/>
                        <w:sz w:val="20"/>
                        <w:szCs w:val="20"/>
                      </w:rPr>
                      <w:t>)</w:t>
                    </w:r>
                    <w:r>
                      <w:rPr>
                        <w:rFonts w:ascii="Calibri" w:hAnsi="Calibri" w:cs="Calibri" w:eastAsia="Calibri"/>
                        <w:w w:val="99"/>
                        <w:sz w:val="20"/>
                        <w:szCs w:val="20"/>
                      </w:rPr>
                      <w:t>.</w:t>
                    </w:r>
                    <w:r>
                      <w:rPr>
                        <w:rFonts w:ascii="Times New Roman" w:hAnsi="Times New Roman" w:cs="Times New Roman" w:eastAsia="Times New Roman"/>
                        <w:w w:val="99"/>
                        <w:sz w:val="20"/>
                        <w:szCs w:val="20"/>
                      </w:rPr>
                      <w:t> 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</w:rPr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h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tt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p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2"/>
                        <w:w w:val="99"/>
                        <w:sz w:val="20"/>
                        <w:szCs w:val="20"/>
                        <w:u w:val="single" w:color="0000FF"/>
                      </w:rPr>
                      <w:t>s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: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//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t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w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t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2"/>
                        <w:w w:val="99"/>
                        <w:sz w:val="20"/>
                        <w:szCs w:val="20"/>
                        <w:u w:val="single" w:color="0000FF"/>
                      </w:rPr>
                      <w:t>t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e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r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.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c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o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1"/>
                        <w:w w:val="99"/>
                        <w:sz w:val="20"/>
                        <w:szCs w:val="20"/>
                        <w:u w:val="single" w:color="0000FF"/>
                      </w:rPr>
                      <w:t>m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/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2"/>
                        <w:w w:val="99"/>
                        <w:sz w:val="20"/>
                        <w:szCs w:val="20"/>
                        <w:u w:val="single" w:color="0000FF"/>
                      </w:rPr>
                      <w:t>s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2"/>
                        <w:w w:val="99"/>
                        <w:sz w:val="20"/>
                        <w:szCs w:val="20"/>
                        <w:u w:val="single" w:color="0000FF"/>
                      </w:rPr>
                      <w:t>c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i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e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n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2"/>
                        <w:w w:val="99"/>
                        <w:sz w:val="20"/>
                        <w:szCs w:val="20"/>
                        <w:u w:val="single" w:color="0000FF"/>
                      </w:rPr>
                      <w:t>c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e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1"/>
                        <w:w w:val="99"/>
                        <w:sz w:val="20"/>
                        <w:szCs w:val="20"/>
                        <w:u w:val="single" w:color="0000FF"/>
                      </w:rPr>
                      <w:t>m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u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2"/>
                        <w:w w:val="99"/>
                        <w:sz w:val="20"/>
                        <w:szCs w:val="20"/>
                        <w:u w:val="single" w:color="0000FF"/>
                      </w:rPr>
                      <w:t>s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e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u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m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2"/>
                        <w:w w:val="99"/>
                        <w:sz w:val="20"/>
                        <w:szCs w:val="20"/>
                        <w:u w:val="single" w:color="0000FF"/>
                      </w:rPr>
                      <w:t>/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2"/>
                        <w:w w:val="99"/>
                        <w:sz w:val="20"/>
                        <w:szCs w:val="20"/>
                        <w:u w:val="single" w:color="0000FF"/>
                      </w:rPr>
                      <w:t>s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t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a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t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u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2"/>
                        <w:w w:val="99"/>
                        <w:sz w:val="20"/>
                        <w:szCs w:val="20"/>
                        <w:u w:val="single" w:color="0000FF"/>
                      </w:rPr>
                      <w:t>s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2"/>
                        <w:w w:val="99"/>
                        <w:sz w:val="20"/>
                        <w:szCs w:val="20"/>
                        <w:u w:val="single" w:color="0000FF"/>
                      </w:rPr>
                      <w:t>/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636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2"/>
                        <w:w w:val="99"/>
                        <w:sz w:val="20"/>
                        <w:szCs w:val="20"/>
                        <w:u w:val="single" w:color="0000FF"/>
                      </w:rPr>
                      <w:t>4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6687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2"/>
                        <w:w w:val="99"/>
                        <w:sz w:val="20"/>
                        <w:szCs w:val="20"/>
                        <w:u w:val="single" w:color="0000FF"/>
                      </w:rPr>
                      <w:t>1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16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2"/>
                        <w:w w:val="99"/>
                        <w:sz w:val="20"/>
                        <w:szCs w:val="20"/>
                        <w:u w:val="single" w:color="0000FF"/>
                      </w:rPr>
                      <w:t>4</w:t>
                    </w:r>
                    <w:r>
                      <w:rPr>
                        <w:rFonts w:ascii="Calibri" w:hAnsi="Calibri" w:cs="Calibri" w:eastAsia="Calibri"/>
                        <w:color w:val="0000FF"/>
                        <w:spacing w:val="-1"/>
                        <w:w w:val="99"/>
                        <w:sz w:val="20"/>
                        <w:szCs w:val="20"/>
                        <w:u w:val="single" w:color="0000FF"/>
                      </w:rPr>
                      <w:t>76825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  <w:u w:val="single" w:color="0000FF"/>
                      </w:rPr>
                      <w:t>6</w:t>
                    </w:r>
                    <w:r>
                      <w:rPr>
                        <w:rFonts w:ascii="Calibri" w:hAnsi="Calibri" w:cs="Calibri" w:eastAsia="Calibri"/>
                        <w:color w:val="0000FF"/>
                        <w:w w:val="99"/>
                        <w:sz w:val="20"/>
                        <w:szCs w:val="20"/>
                      </w:rPr>
                    </w:r>
                    <w:r>
                      <w:rPr>
                        <w:rFonts w:ascii="Calibri" w:hAnsi="Calibri" w:cs="Calibri" w:eastAsia="Calibri"/>
                        <w:sz w:val="20"/>
                        <w:szCs w:val="20"/>
                      </w:rPr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 w:hAnsi="Calibri" w:cs="Calibri" w:eastAsia="Calibri"/>
          <w:position w:val="-19"/>
          <w:sz w:val="20"/>
          <w:szCs w:val="20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sz w:val="25"/>
          <w:szCs w:val="25"/>
        </w:rPr>
      </w:pPr>
    </w:p>
    <w:p>
      <w:pPr>
        <w:pStyle w:val="Heading3"/>
        <w:spacing w:line="341" w:lineRule="exact"/>
        <w:ind w:right="1755"/>
        <w:jc w:val="left"/>
        <w:rPr>
          <w:b w:val="0"/>
          <w:bCs w:val="0"/>
        </w:rPr>
      </w:pPr>
      <w:r>
        <w:rPr/>
        <w:pict>
          <v:shape style="position:absolute;margin-left:478.559998pt;margin-top:10.249515pt;width:85.92pt;height:119.76pt;mso-position-horizontal-relative:page;mso-position-vertical-relative:paragraph;z-index:1216" type="#_x0000_t75" stroked="false">
            <v:imagedata r:id="rId24" o:title=""/>
          </v:shape>
        </w:pict>
      </w:r>
      <w:r>
        <w:rPr/>
        <w:t>IEEE </w:t>
      </w:r>
      <w:r>
        <w:rPr>
          <w:rFonts w:ascii="Times New Roman"/>
        </w:rPr>
      </w:r>
      <w:r>
        <w:rPr/>
        <w:t>Pulse </w:t>
      </w:r>
      <w:r>
        <w:rPr>
          <w:rFonts w:ascii="Times New Roman"/>
        </w:rPr>
      </w:r>
      <w:r>
        <w:rPr/>
        <w:t>magazine </w:t>
      </w:r>
      <w:r>
        <w:rPr>
          <w:rFonts w:ascii="Times New Roman"/>
        </w:rPr>
      </w:r>
      <w:r>
        <w:rPr/>
        <w:t>feature </w:t>
      </w:r>
      <w:r>
        <w:rPr>
          <w:rFonts w:ascii="Times New Roman"/>
        </w:rPr>
      </w:r>
      <w:r>
        <w:rPr/>
        <w:t>article </w:t>
      </w:r>
      <w:r>
        <w:rPr>
          <w:rFonts w:ascii="Times New Roman"/>
        </w:rPr>
      </w:r>
      <w:r>
        <w:rPr/>
        <w:t>with </w:t>
      </w:r>
      <w:r>
        <w:rPr>
          <w:rFonts w:ascii="Times New Roman"/>
        </w:rPr>
      </w:r>
      <w:r>
        <w:rPr/>
        <w:t>Professor </w:t>
      </w:r>
      <w:r>
        <w:rPr>
          <w:rFonts w:ascii="Times New Roman"/>
        </w:rPr>
      </w:r>
      <w:r>
        <w:rPr/>
        <w:t>Steve</w:t>
      </w:r>
      <w:r>
        <w:rPr>
          <w:spacing w:val="-31"/>
        </w:rPr>
        <w:t> </w:t>
      </w:r>
      <w:r>
        <w:rPr>
          <w:rFonts w:ascii="Times New Roman"/>
          <w:spacing w:val="-31"/>
        </w:rPr>
      </w:r>
      <w:r>
        <w:rPr/>
        <w:t>Furber</w:t>
      </w:r>
      <w:r>
        <w:rPr>
          <w:b w:val="0"/>
        </w:rPr>
      </w:r>
    </w:p>
    <w:p>
      <w:pPr>
        <w:pStyle w:val="BodyText"/>
        <w:spacing w:line="243" w:lineRule="exact"/>
        <w:ind w:left="122" w:right="1755"/>
        <w:jc w:val="left"/>
      </w:pP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SpiNNaker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project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its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involvement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EU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Flagship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Human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Brain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Project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features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piece.</w:t>
      </w:r>
    </w:p>
    <w:p>
      <w:pPr>
        <w:spacing w:line="240" w:lineRule="auto" w:before="9"/>
        <w:rPr>
          <w:rFonts w:ascii="Calibri" w:hAnsi="Calibri" w:cs="Calibri" w:eastAsia="Calibri"/>
          <w:sz w:val="19"/>
          <w:szCs w:val="19"/>
        </w:rPr>
      </w:pPr>
    </w:p>
    <w:p>
      <w:pPr>
        <w:pStyle w:val="Heading8"/>
        <w:spacing w:line="240" w:lineRule="auto"/>
        <w:ind w:right="1755"/>
        <w:jc w:val="left"/>
        <w:rPr>
          <w:b w:val="0"/>
          <w:bCs w:val="0"/>
          <w:i w:val="0"/>
        </w:rPr>
      </w:pPr>
      <w:r>
        <w:rPr>
          <w:rFonts w:ascii="Calibri" w:hAnsi="Calibri" w:cs="Calibri" w:eastAsia="Calibri"/>
          <w:b w:val="0"/>
          <w:bCs w:val="0"/>
          <w:i/>
        </w:rPr>
        <w:t>“</w:t>
      </w:r>
      <w:r>
        <w:rPr>
          <w:i/>
        </w:rPr>
        <w:t>My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work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focuses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both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on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using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the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computer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power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now</w:t>
      </w:r>
      <w:r>
        <w:rPr>
          <w:i/>
          <w:spacing w:val="-1"/>
        </w:rPr>
        <w:t> </w:t>
      </w:r>
      <w:r>
        <w:rPr>
          <w:rFonts w:ascii="Times New Roman" w:hAnsi="Times New Roman" w:cs="Times New Roman" w:eastAsia="Times New Roman"/>
          <w:i/>
          <w:spacing w:val="-1"/>
        </w:rPr>
      </w:r>
      <w:r>
        <w:rPr>
          <w:i/>
        </w:rPr>
        <w:t>available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to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improve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our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understanding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of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the</w:t>
      </w:r>
      <w:r>
        <w:rPr>
          <w:rFonts w:ascii="Times New Roman" w:hAnsi="Times New Roman" w:cs="Times New Roman" w:eastAsia="Times New Roman"/>
          <w:i/>
          <w:w w:val="99"/>
        </w:rPr>
        <w:t> </w:t>
      </w:r>
      <w:r>
        <w:rPr>
          <w:i/>
        </w:rPr>
        <w:t>brain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and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on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using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the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brain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to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build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better</w:t>
      </w:r>
      <w:r>
        <w:rPr>
          <w:i/>
          <w:spacing w:val="-22"/>
        </w:rPr>
        <w:t> </w:t>
      </w:r>
      <w:r>
        <w:rPr>
          <w:rFonts w:ascii="Times New Roman" w:hAnsi="Times New Roman" w:cs="Times New Roman" w:eastAsia="Times New Roman"/>
          <w:i/>
          <w:spacing w:val="-22"/>
        </w:rPr>
      </w:r>
      <w:r>
        <w:rPr>
          <w:i/>
        </w:rPr>
        <w:t>computers.</w:t>
      </w:r>
      <w:r>
        <w:rPr>
          <w:b w:val="0"/>
          <w:bCs w:val="0"/>
          <w:i w:val="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i/>
          <w:sz w:val="19"/>
          <w:szCs w:val="19"/>
        </w:rPr>
      </w:pPr>
    </w:p>
    <w:p>
      <w:pPr>
        <w:tabs>
          <w:tab w:pos="7322" w:val="left" w:leader="none"/>
        </w:tabs>
        <w:spacing w:before="0"/>
        <w:ind w:left="122" w:right="2381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i/>
          <w:sz w:val="20"/>
          <w:szCs w:val="20"/>
        </w:rPr>
        <w:t>“I</w:t>
      </w:r>
      <w:r>
        <w:rPr>
          <w:rFonts w:ascii="Calibri" w:hAnsi="Calibri" w:cs="Calibri" w:eastAsia="Calibri"/>
          <w:b/>
          <w:bCs/>
          <w:i/>
          <w:spacing w:val="-4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i/>
          <w:spacing w:val="-4"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hope</w:t>
      </w:r>
      <w:r>
        <w:rPr>
          <w:rFonts w:ascii="Calibri" w:hAnsi="Calibri" w:cs="Calibri" w:eastAsia="Calibri"/>
          <w:b/>
          <w:bCs/>
          <w:i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i/>
          <w:spacing w:val="-3"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that</w:t>
      </w:r>
      <w:r>
        <w:rPr>
          <w:rFonts w:ascii="Calibri" w:hAnsi="Calibri" w:cs="Calibri" w:eastAsia="Calibri"/>
          <w:b/>
          <w:bCs/>
          <w:i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i/>
          <w:spacing w:val="-3"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we</w:t>
      </w:r>
      <w:r>
        <w:rPr>
          <w:rFonts w:ascii="Calibri" w:hAnsi="Calibri" w:cs="Calibri" w:eastAsia="Calibri"/>
          <w:b/>
          <w:bCs/>
          <w:i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i/>
          <w:spacing w:val="-3"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can</w:t>
      </w:r>
      <w:r>
        <w:rPr>
          <w:rFonts w:ascii="Calibri" w:hAnsi="Calibri" w:cs="Calibri" w:eastAsia="Calibri"/>
          <w:b/>
          <w:bCs/>
          <w:i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i/>
          <w:spacing w:val="-3"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remove</w:t>
      </w:r>
      <w:r>
        <w:rPr>
          <w:rFonts w:ascii="Calibri" w:hAnsi="Calibri" w:cs="Calibri" w:eastAsia="Calibri"/>
          <w:b/>
          <w:bCs/>
          <w:i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i/>
          <w:spacing w:val="-3"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the</w:t>
      </w:r>
      <w:r>
        <w:rPr>
          <w:rFonts w:ascii="Calibri" w:hAnsi="Calibri" w:cs="Calibri" w:eastAsia="Calibri"/>
          <w:b/>
          <w:bCs/>
          <w:i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i/>
          <w:spacing w:val="-3"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computational</w:t>
      </w:r>
      <w:r>
        <w:rPr>
          <w:rFonts w:ascii="Calibri" w:hAnsi="Calibri" w:cs="Calibri" w:eastAsia="Calibri"/>
          <w:b/>
          <w:bCs/>
          <w:i/>
          <w:spacing w:val="-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i/>
          <w:spacing w:val="-5"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limitations</w:t>
      </w:r>
      <w:r>
        <w:rPr>
          <w:rFonts w:ascii="Calibri" w:hAnsi="Calibri" w:cs="Calibri" w:eastAsia="Calibri"/>
          <w:b/>
          <w:bCs/>
          <w:i/>
          <w:spacing w:val="-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i/>
          <w:spacing w:val="-1"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on</w:t>
      </w:r>
      <w:r>
        <w:rPr>
          <w:rFonts w:ascii="Calibri" w:hAnsi="Calibri" w:cs="Calibri" w:eastAsia="Calibri"/>
          <w:b/>
          <w:bCs/>
          <w:i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i/>
          <w:spacing w:val="-3"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what</w:t>
      </w:r>
      <w:r>
        <w:rPr>
          <w:rFonts w:ascii="Calibri" w:hAnsi="Calibri" w:cs="Calibri" w:eastAsia="Calibri"/>
          <w:b/>
          <w:bCs/>
          <w:i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i/>
          <w:spacing w:val="-3"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most</w:t>
      </w:r>
      <w:r>
        <w:rPr>
          <w:rFonts w:ascii="Calibri" w:hAnsi="Calibri" w:cs="Calibri" w:eastAsia="Calibri"/>
          <w:b/>
          <w:bCs/>
          <w:i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i/>
          <w:spacing w:val="-3"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computational</w:t>
      </w:r>
      <w:r>
        <w:rPr>
          <w:rFonts w:ascii="Calibri" w:hAnsi="Calibri" w:cs="Calibri" w:eastAsia="Calibri"/>
          <w:b/>
          <w:bCs/>
          <w:i/>
          <w:spacing w:val="-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i/>
          <w:spacing w:val="-5"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neuroscience</w:t>
      </w:r>
      <w:r>
        <w:rPr>
          <w:rFonts w:ascii="Times New Roman" w:hAnsi="Times New Roman" w:cs="Times New Roman" w:eastAsia="Times New Roman"/>
          <w:b/>
          <w:bCs/>
          <w:i/>
          <w:w w:val="99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groups </w:t>
      </w:r>
      <w:r>
        <w:rPr>
          <w:rFonts w:ascii="Times New Roman" w:hAnsi="Times New Roman" w:cs="Times New Roman" w:eastAsia="Times New Roman"/>
          <w:b/>
          <w:bCs/>
          <w:i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have</w:t>
      </w:r>
      <w:r>
        <w:rPr>
          <w:rFonts w:ascii="Calibri" w:hAnsi="Calibri" w:cs="Calibri" w:eastAsia="Calibri"/>
          <w:b/>
          <w:bCs/>
          <w:i/>
          <w:spacing w:val="-7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i/>
          <w:spacing w:val="-7"/>
          <w:sz w:val="20"/>
          <w:szCs w:val="20"/>
        </w:rPr>
      </w:r>
      <w:r>
        <w:rPr>
          <w:rFonts w:ascii="Calibri" w:hAnsi="Calibri" w:cs="Calibri" w:eastAsia="Calibri"/>
          <w:b/>
          <w:bCs/>
          <w:i/>
          <w:sz w:val="20"/>
          <w:szCs w:val="20"/>
        </w:rPr>
        <w:t>done."</w:t>
      </w:r>
      <w:r>
        <w:rPr>
          <w:rFonts w:ascii="Times New Roman" w:hAnsi="Times New Roman" w:cs="Times New Roman" w:eastAsia="Times New Roman"/>
          <w:b/>
          <w:bCs/>
          <w:i/>
          <w:sz w:val="20"/>
          <w:szCs w:val="20"/>
        </w:rPr>
        <w:tab/>
      </w:r>
      <w:r>
        <w:rPr>
          <w:rFonts w:ascii="Calibri" w:hAnsi="Calibri" w:cs="Calibri" w:eastAsia="Calibri"/>
          <w:sz w:val="20"/>
          <w:szCs w:val="20"/>
        </w:rPr>
        <w:t>Prof.</w:t>
      </w:r>
      <w:r>
        <w:rPr>
          <w:rFonts w:ascii="Calibri" w:hAnsi="Calibri" w:cs="Calibri" w:eastAsia="Calibri"/>
          <w:spacing w:val="-8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8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Furber.</w:t>
      </w:r>
    </w:p>
    <w:p>
      <w:pPr>
        <w:spacing w:line="240" w:lineRule="auto" w:before="9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240" w:lineRule="auto"/>
        <w:ind w:left="122" w:right="1755"/>
        <w:jc w:val="left"/>
      </w:pPr>
      <w:r>
        <w:rPr/>
        <w:t>To</w:t>
      </w:r>
      <w:r>
        <w:rPr>
          <w:spacing w:val="-8"/>
        </w:rPr>
        <w:t> </w:t>
      </w:r>
      <w:r>
        <w:rPr>
          <w:rFonts w:ascii="Times New Roman"/>
          <w:spacing w:val="-8"/>
        </w:rPr>
      </w:r>
      <w:r>
        <w:rPr/>
        <w:t>read</w:t>
      </w:r>
      <w:r>
        <w:rPr>
          <w:spacing w:val="-8"/>
        </w:rPr>
        <w:t> </w:t>
      </w:r>
      <w:r>
        <w:rPr>
          <w:rFonts w:ascii="Times New Roman"/>
          <w:spacing w:val="-8"/>
        </w:rPr>
      </w:r>
      <w:r>
        <w:rPr/>
        <w:t>the</w:t>
      </w:r>
      <w:r>
        <w:rPr>
          <w:spacing w:val="-9"/>
        </w:rPr>
        <w:t> </w:t>
      </w:r>
      <w:r>
        <w:rPr>
          <w:rFonts w:ascii="Times New Roman"/>
          <w:spacing w:val="-9"/>
        </w:rPr>
      </w:r>
      <w:r>
        <w:rPr/>
        <w:t>full</w:t>
      </w:r>
      <w:r>
        <w:rPr>
          <w:spacing w:val="-9"/>
        </w:rPr>
        <w:t> </w:t>
      </w:r>
      <w:r>
        <w:rPr>
          <w:rFonts w:ascii="Times New Roman"/>
          <w:spacing w:val="-9"/>
        </w:rPr>
      </w:r>
      <w:r>
        <w:rPr/>
        <w:t>article</w:t>
      </w:r>
      <w:r>
        <w:rPr>
          <w:spacing w:val="-9"/>
        </w:rPr>
        <w:t> </w:t>
      </w:r>
      <w:r>
        <w:rPr>
          <w:rFonts w:ascii="Times New Roman"/>
          <w:spacing w:val="-9"/>
        </w:rPr>
      </w:r>
      <w:r>
        <w:rPr/>
        <w:t>see:</w:t>
      </w:r>
      <w:r>
        <w:rPr>
          <w:spacing w:val="-9"/>
        </w:rPr>
        <w:t> </w:t>
      </w:r>
      <w:r>
        <w:rPr>
          <w:rFonts w:ascii="Times New Roman"/>
          <w:spacing w:val="-9"/>
        </w:rPr>
      </w:r>
      <w:r>
        <w:rPr>
          <w:color w:val="0000FF"/>
          <w:spacing w:val="-9"/>
        </w:rPr>
      </w:r>
      <w:hyperlink r:id="rId25">
        <w:r>
          <w:rPr>
            <w:color w:val="0000FF"/>
            <w:u w:val="single" w:color="0000FF"/>
          </w:rPr>
          <w:t>http://pulse.embs.org/march-2015/neurotechnological-revolution/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12"/>
        <w:rPr>
          <w:rFonts w:ascii="Calibri" w:hAnsi="Calibri" w:cs="Calibri" w:eastAsia="Calibri"/>
          <w:sz w:val="20"/>
          <w:szCs w:val="20"/>
        </w:rPr>
      </w:pPr>
    </w:p>
    <w:p>
      <w:pPr>
        <w:spacing w:line="744" w:lineRule="exact"/>
        <w:ind w:left="100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position w:val="-14"/>
          <w:sz w:val="20"/>
          <w:szCs w:val="20"/>
        </w:rPr>
        <w:pict>
          <v:group style="width:531.6pt;height:37.2pt;mso-position-horizontal-relative:char;mso-position-vertical-relative:line" coordorigin="0,0" coordsize="10632,744">
            <v:group style="position:absolute;left:0;top:0;width:10632;height:744" coordorigin="0,0" coordsize="10632,744">
              <v:shape style="position:absolute;left:0;top:0;width:10632;height:744" coordorigin="0,0" coordsize="10632,744" path="m10632,0l0,0,0,744,10632,744,10632,737,14,737,7,730,14,730,14,14,7,14,14,7,10632,7,10632,0xe" filled="true" fillcolor="#6f2f9f" stroked="false">
                <v:path arrowok="t"/>
                <v:fill type="solid"/>
              </v:shape>
              <v:shape style="position:absolute;left:0;top:0;width:10632;height:744" coordorigin="0,0" coordsize="10632,744" path="m14,730l7,730,14,737,14,730xe" filled="true" fillcolor="#6f2f9f" stroked="false">
                <v:path arrowok="t"/>
                <v:fill type="solid"/>
              </v:shape>
              <v:shape style="position:absolute;left:0;top:0;width:10632;height:744" coordorigin="0,0" coordsize="10632,744" path="m10615,730l14,730,14,737,10615,737,10615,730xe" filled="true" fillcolor="#6f2f9f" stroked="false">
                <v:path arrowok="t"/>
                <v:fill type="solid"/>
              </v:shape>
              <v:shape style="position:absolute;left:0;top:0;width:10632;height:744" coordorigin="0,0" coordsize="10632,744" path="m10615,7l10615,737,10622,730,10632,730,10632,14,10622,14,10615,7xe" filled="true" fillcolor="#6f2f9f" stroked="false">
                <v:path arrowok="t"/>
                <v:fill type="solid"/>
              </v:shape>
              <v:shape style="position:absolute;left:0;top:0;width:10632;height:744" coordorigin="0,0" coordsize="10632,744" path="m10632,730l10622,730,10615,737,10632,737,10632,730xe" filled="true" fillcolor="#6f2f9f" stroked="false">
                <v:path arrowok="t"/>
                <v:fill type="solid"/>
              </v:shape>
              <v:shape style="position:absolute;left:0;top:0;width:10632;height:744" coordorigin="0,0" coordsize="10632,744" path="m14,7l7,14,14,14,14,7xe" filled="true" fillcolor="#6f2f9f" stroked="false">
                <v:path arrowok="t"/>
                <v:fill type="solid"/>
              </v:shape>
              <v:shape style="position:absolute;left:0;top:0;width:10632;height:744" coordorigin="0,0" coordsize="10632,744" path="m10615,7l14,7,14,14,10615,14,10615,7xe" filled="true" fillcolor="#6f2f9f" stroked="false">
                <v:path arrowok="t"/>
                <v:fill type="solid"/>
              </v:shape>
              <v:shape style="position:absolute;left:0;top:0;width:10632;height:744" coordorigin="0,0" coordsize="10632,744" path="m10632,7l10615,7,10622,14,10632,14,10632,7xe" filled="true" fillcolor="#6f2f9f" stroked="false">
                <v:path arrowok="t"/>
                <v:fill type="solid"/>
              </v:shape>
              <v:shape style="position:absolute;left:0;top:0;width:10632;height:744" type="#_x0000_t202" filled="false" stroked="false">
                <v:textbox inset="0,0,0,0">
                  <w:txbxContent>
                    <w:p>
                      <w:pPr>
                        <w:spacing w:line="243" w:lineRule="exact" w:before="88"/>
                        <w:ind w:left="158" w:right="0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k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ou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pod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pu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,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.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  <w:p>
                      <w:pPr>
                        <w:spacing w:line="243" w:lineRule="exact" w:before="0"/>
                        <w:ind w:left="158" w:right="0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: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rFonts w:ascii="Times New Roman"/>
                          <w:spacing w:val="-10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color w:val="0000FF"/>
                          <w:spacing w:val="-10"/>
                          <w:w w:val="99"/>
                          <w:sz w:val="20"/>
                        </w:rPr>
                      </w:r>
                      <w:hyperlink r:id="rId26"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h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tt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p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: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//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p</w:t>
                        </w:r>
                        <w:r>
                          <w:rPr>
                            <w:rFonts w:ascii="Calibri"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s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c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o</w:t>
                        </w:r>
                        <w:r>
                          <w:rPr>
                            <w:rFonts w:ascii="Calibri"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m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m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un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i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t</w:t>
                        </w:r>
                        <w:r>
                          <w:rPr>
                            <w:rFonts w:ascii="Calibri"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y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.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t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u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m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b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l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r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.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c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o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m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/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p</w:t>
                        </w:r>
                        <w:r>
                          <w:rPr>
                            <w:rFonts w:ascii="Calibri"/>
                            <w:color w:val="0000FF"/>
                            <w:spacing w:val="2"/>
                            <w:w w:val="99"/>
                            <w:sz w:val="20"/>
                            <w:u w:val="single" w:color="0000FF"/>
                          </w:rPr>
                          <w:t>o</w:t>
                        </w:r>
                        <w:r>
                          <w:rPr>
                            <w:rFonts w:ascii="Calibri"/>
                            <w:color w:val="0000FF"/>
                            <w:spacing w:val="-2"/>
                            <w:w w:val="99"/>
                            <w:sz w:val="20"/>
                            <w:u w:val="single" w:color="0000FF"/>
                          </w:rPr>
                          <w:t>s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t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/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12</w:t>
                        </w:r>
                        <w:r>
                          <w:rPr>
                            <w:rFonts w:ascii="Calibri"/>
                            <w:color w:val="0000FF"/>
                            <w:spacing w:val="2"/>
                            <w:w w:val="99"/>
                            <w:sz w:val="20"/>
                            <w:u w:val="single" w:color="0000FF"/>
                          </w:rPr>
                          <w:t>9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629</w:t>
                        </w:r>
                        <w:r>
                          <w:rPr>
                            <w:rFonts w:ascii="Calibri"/>
                            <w:color w:val="0000FF"/>
                            <w:spacing w:val="2"/>
                            <w:w w:val="99"/>
                            <w:sz w:val="20"/>
                            <w:u w:val="single" w:color="0000FF"/>
                          </w:rPr>
                          <w:t>7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6</w:t>
                        </w:r>
                        <w:r>
                          <w:rPr>
                            <w:rFonts w:ascii="Calibri"/>
                            <w:color w:val="0000FF"/>
                            <w:spacing w:val="2"/>
                            <w:w w:val="99"/>
                            <w:sz w:val="20"/>
                            <w:u w:val="single" w:color="0000FF"/>
                          </w:rPr>
                          <w:t>4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180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/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p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r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o</w:t>
                        </w:r>
                        <w:r>
                          <w:rPr>
                            <w:rFonts w:ascii="Calibri"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f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s</w:t>
                        </w:r>
                        <w:r>
                          <w:rPr>
                            <w:rFonts w:ascii="Calibri"/>
                            <w:color w:val="0000FF"/>
                            <w:spacing w:val="-2"/>
                            <w:w w:val="99"/>
                            <w:sz w:val="20"/>
                            <w:u w:val="single" w:color="0000FF"/>
                          </w:rPr>
                          <w:t>s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o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r</w:t>
                        </w:r>
                        <w:r>
                          <w:rPr>
                            <w:rFonts w:ascii="Calibri"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-</w:t>
                        </w:r>
                        <w:r>
                          <w:rPr>
                            <w:rFonts w:ascii="Calibri"/>
                            <w:color w:val="0000FF"/>
                            <w:spacing w:val="-2"/>
                            <w:w w:val="99"/>
                            <w:sz w:val="20"/>
                            <w:u w:val="single" w:color="0000FF"/>
                          </w:rPr>
                          <w:t>s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t</w:t>
                        </w:r>
                        <w:r>
                          <w:rPr>
                            <w:rFonts w:ascii="Calibri"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color w:val="0000FF"/>
                            <w:spacing w:val="-2"/>
                            <w:w w:val="99"/>
                            <w:sz w:val="20"/>
                            <w:u w:val="single" w:color="0000FF"/>
                          </w:rPr>
                          <w:t>v</w:t>
                        </w:r>
                        <w:r>
                          <w:rPr>
                            <w:rFonts w:ascii="Calibri"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-f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u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r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b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color w:val="0000FF"/>
                            <w:spacing w:val="2"/>
                            <w:w w:val="99"/>
                            <w:sz w:val="20"/>
                            <w:u w:val="single" w:color="0000FF"/>
                          </w:rPr>
                          <w:t>r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-</w:t>
                        </w:r>
                        <w:r>
                          <w:rPr>
                            <w:rFonts w:ascii="Calibri"/>
                            <w:color w:val="0000FF"/>
                            <w:spacing w:val="3"/>
                            <w:w w:val="99"/>
                            <w:sz w:val="20"/>
                            <w:u w:val="single" w:color="0000FF"/>
                          </w:rPr>
                          <w:t>a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nd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-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t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h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-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hu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m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a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n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-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b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r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a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i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n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-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p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r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o</w:t>
                        </w:r>
                        <w:r>
                          <w:rPr>
                            <w:rFonts w:ascii="Calibri"/>
                            <w:color w:val="0000FF"/>
                            <w:spacing w:val="2"/>
                            <w:w w:val="99"/>
                            <w:sz w:val="20"/>
                            <w:u w:val="single" w:color="0000FF"/>
                          </w:rPr>
                          <w:t>j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c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t</w:t>
                        </w:r>
                        <w:r>
                          <w:rPr>
                            <w:rFonts w:ascii="Calibri"/>
                            <w:color w:val="0000FF"/>
                            <w:w w:val="99"/>
                            <w:sz w:val="20"/>
                          </w:rPr>
                        </w:r>
                        <w:r>
                          <w:rPr>
                            <w:rFonts w:ascii="Calibri"/>
                            <w:sz w:val="20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position w:val="-14"/>
          <w:sz w:val="20"/>
          <w:szCs w:val="20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sz w:val="17"/>
          <w:szCs w:val="17"/>
        </w:rPr>
      </w:pPr>
    </w:p>
    <w:p>
      <w:pPr>
        <w:pStyle w:val="Heading3"/>
        <w:spacing w:line="240" w:lineRule="auto" w:before="0"/>
        <w:ind w:right="1755"/>
        <w:jc w:val="left"/>
        <w:rPr>
          <w:b w:val="0"/>
          <w:bCs w:val="0"/>
        </w:rPr>
      </w:pPr>
      <w:r>
        <w:rPr/>
        <w:pict>
          <v:group style="position:absolute;margin-left:260.880005pt;margin-top:20.769613pt;width:76.7pt;height:102pt;mso-position-horizontal-relative:page;mso-position-vertical-relative:paragraph;z-index:1288" coordorigin="5218,415" coordsize="1534,2040">
            <v:shape style="position:absolute;left:5227;top:425;width:1514;height:2021" type="#_x0000_t75" stroked="false">
              <v:imagedata r:id="rId27" o:title=""/>
            </v:shape>
            <v:group style="position:absolute;left:5218;top:415;width:1534;height:2040" coordorigin="5218,415" coordsize="1534,2040">
              <v:shape style="position:absolute;left:5218;top:415;width:1534;height:2040" coordorigin="5218,415" coordsize="1534,2040" path="m6749,415l5220,415,5218,418,5218,2453,5220,2455,6749,2455,6751,2453,6751,2451,5227,2451,5222,2446,5227,2446,5227,425,5222,425,5227,420,6751,420,6751,418,6749,415xe" filled="true" fillcolor="#7f7f7f" stroked="false">
                <v:path arrowok="t"/>
                <v:fill type="solid"/>
              </v:shape>
              <v:shape style="position:absolute;left:5218;top:415;width:1534;height:2040" coordorigin="5218,415" coordsize="1534,2040" path="m5227,2446l5222,2446,5227,2451,5227,2446xe" filled="true" fillcolor="#7f7f7f" stroked="false">
                <v:path arrowok="t"/>
                <v:fill type="solid"/>
              </v:shape>
              <v:shape style="position:absolute;left:5218;top:415;width:1534;height:2040" coordorigin="5218,415" coordsize="1534,2040" path="m6742,2446l5227,2446,5227,2451,6742,2451,6742,2446xe" filled="true" fillcolor="#7f7f7f" stroked="false">
                <v:path arrowok="t"/>
                <v:fill type="solid"/>
              </v:shape>
              <v:shape style="position:absolute;left:5218;top:415;width:1534;height:2040" coordorigin="5218,415" coordsize="1534,2040" path="m6742,420l6742,2451,6746,2446,6751,2446,6751,425,6746,425,6742,420xe" filled="true" fillcolor="#7f7f7f" stroked="false">
                <v:path arrowok="t"/>
                <v:fill type="solid"/>
              </v:shape>
              <v:shape style="position:absolute;left:5218;top:415;width:1534;height:2040" coordorigin="5218,415" coordsize="1534,2040" path="m6751,2446l6746,2446,6742,2451,6751,2451,6751,2446xe" filled="true" fillcolor="#7f7f7f" stroked="false">
                <v:path arrowok="t"/>
                <v:fill type="solid"/>
              </v:shape>
              <v:shape style="position:absolute;left:5218;top:415;width:1534;height:2040" coordorigin="5218,415" coordsize="1534,2040" path="m5227,420l5222,425,5227,425,5227,420xe" filled="true" fillcolor="#7f7f7f" stroked="false">
                <v:path arrowok="t"/>
                <v:fill type="solid"/>
              </v:shape>
              <v:shape style="position:absolute;left:5218;top:415;width:1534;height:2040" coordorigin="5218,415" coordsize="1534,2040" path="m6742,420l5227,420,5227,425,6742,425,6742,420xe" filled="true" fillcolor="#7f7f7f" stroked="false">
                <v:path arrowok="t"/>
                <v:fill type="solid"/>
              </v:shape>
              <v:shape style="position:absolute;left:5218;top:415;width:1534;height:2040" coordorigin="5218,415" coordsize="1534,2040" path="m6751,420l6742,420,6746,425,6751,425,6751,420xe" filled="true" fillcolor="#7f7f7f" stroked="false">
                <v:path arrowok="t"/>
                <v:fill type="solid"/>
              </v:shape>
            </v:group>
            <w10:wrap type="none"/>
          </v:group>
        </w:pict>
      </w:r>
      <w:r>
        <w:rPr/>
        <w:t>Front </w:t>
      </w:r>
      <w:r>
        <w:rPr>
          <w:rFonts w:ascii="Times New Roman"/>
        </w:rPr>
      </w:r>
      <w:r>
        <w:rPr/>
        <w:t>cover </w:t>
      </w:r>
      <w:r>
        <w:rPr>
          <w:rFonts w:ascii="Times New Roman"/>
        </w:rPr>
      </w:r>
      <w:r>
        <w:rPr/>
        <w:t>feature </w:t>
      </w:r>
      <w:r>
        <w:rPr>
          <w:rFonts w:ascii="Times New Roman"/>
        </w:rPr>
      </w:r>
      <w:r>
        <w:rPr/>
        <w:t>for </w:t>
      </w:r>
      <w:r>
        <w:rPr>
          <w:rFonts w:ascii="Times New Roman"/>
        </w:rPr>
      </w:r>
      <w:r>
        <w:rPr/>
        <w:t>research </w:t>
      </w:r>
      <w:r>
        <w:rPr>
          <w:rFonts w:ascii="Times New Roman"/>
        </w:rPr>
      </w:r>
      <w:r>
        <w:rPr/>
        <w:t>on </w:t>
      </w:r>
      <w:r>
        <w:rPr>
          <w:rFonts w:ascii="Times New Roman"/>
        </w:rPr>
      </w:r>
      <w:r>
        <w:rPr/>
        <w:t>magnetisation</w:t>
      </w:r>
      <w:r>
        <w:rPr>
          <w:spacing w:val="-23"/>
        </w:rPr>
        <w:t> </w:t>
      </w:r>
      <w:r>
        <w:rPr>
          <w:rFonts w:ascii="Times New Roman"/>
          <w:spacing w:val="-23"/>
        </w:rPr>
      </w:r>
      <w:r>
        <w:rPr/>
        <w:t>reversal</w:t>
      </w:r>
      <w:r>
        <w:rPr>
          <w:b w:val="0"/>
        </w:rPr>
      </w:r>
    </w:p>
    <w:p>
      <w:pPr>
        <w:spacing w:after="0" w:line="240" w:lineRule="auto"/>
        <w:jc w:val="left"/>
        <w:sectPr>
          <w:pgSz w:w="11900" w:h="16840"/>
          <w:pgMar w:header="0" w:footer="752" w:top="700" w:bottom="940" w:left="600" w:right="400"/>
        </w:sectPr>
      </w:pPr>
    </w:p>
    <w:p>
      <w:pPr>
        <w:spacing w:before="0"/>
        <w:ind w:left="122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t>Post-doctoral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researcher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b/>
          <w:bCs/>
          <w:sz w:val="20"/>
          <w:szCs w:val="20"/>
        </w:rPr>
        <w:t>Craig </w:t>
      </w:r>
      <w:r>
        <w:rPr>
          <w:rFonts w:ascii="Times New Roman" w:hAnsi="Times New Roman" w:cs="Times New Roman" w:eastAsia="Times New Roman"/>
          <w:b/>
          <w:bCs/>
          <w:sz w:val="20"/>
          <w:szCs w:val="20"/>
        </w:rPr>
      </w:r>
      <w:r>
        <w:rPr>
          <w:rFonts w:ascii="Calibri" w:hAnsi="Calibri" w:cs="Calibri" w:eastAsia="Calibri"/>
          <w:b/>
          <w:bCs/>
          <w:sz w:val="20"/>
          <w:szCs w:val="20"/>
        </w:rPr>
        <w:t>Barton</w:t>
      </w:r>
      <w:r>
        <w:rPr>
          <w:rFonts w:ascii="Calibri" w:hAnsi="Calibri" w:cs="Calibri" w:eastAsia="Calibri"/>
          <w:b/>
          <w:bCs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/>
          <w:bCs/>
          <w:spacing w:val="-2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and</w:t>
      </w:r>
      <w:r>
        <w:rPr>
          <w:rFonts w:ascii="Times New Roman" w:hAnsi="Times New Roman" w:cs="Times New Roman" w:eastAsia="Times New Roman"/>
          <w:w w:val="99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z w:val="20"/>
          <w:szCs w:val="20"/>
        </w:rPr>
        <w:t>Professor </w:t>
      </w:r>
      <w:r>
        <w:rPr>
          <w:rFonts w:ascii="Times New Roman" w:hAnsi="Times New Roman" w:cs="Times New Roman" w:eastAsia="Times New Roman"/>
          <w:b/>
          <w:bCs/>
          <w:sz w:val="20"/>
          <w:szCs w:val="20"/>
        </w:rPr>
      </w:r>
      <w:r>
        <w:rPr>
          <w:rFonts w:ascii="Calibri" w:hAnsi="Calibri" w:cs="Calibri" w:eastAsia="Calibri"/>
          <w:b/>
          <w:bCs/>
          <w:sz w:val="20"/>
          <w:szCs w:val="20"/>
        </w:rPr>
        <w:t>Tom </w:t>
      </w:r>
      <w:r>
        <w:rPr>
          <w:rFonts w:ascii="Times New Roman" w:hAnsi="Times New Roman" w:cs="Times New Roman" w:eastAsia="Times New Roman"/>
          <w:b/>
          <w:bCs/>
          <w:sz w:val="20"/>
          <w:szCs w:val="20"/>
        </w:rPr>
      </w:r>
      <w:r>
        <w:rPr>
          <w:rFonts w:ascii="Calibri" w:hAnsi="Calibri" w:cs="Calibri" w:eastAsia="Calibri"/>
          <w:b/>
          <w:bCs/>
          <w:sz w:val="20"/>
          <w:szCs w:val="20"/>
        </w:rPr>
        <w:t>Thomson's </w:t>
      </w:r>
      <w:r>
        <w:rPr>
          <w:rFonts w:ascii="Times New Roman" w:hAnsi="Times New Roman" w:cs="Times New Roman" w:eastAsia="Times New Roman"/>
          <w:b/>
          <w:bCs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work</w:t>
      </w:r>
      <w:r>
        <w:rPr>
          <w:rFonts w:ascii="Calibri" w:hAnsi="Calibri" w:cs="Calibri" w:eastAsia="Calibri"/>
          <w:spacing w:val="-4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4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‘</w:t>
      </w:r>
      <w:r>
        <w:rPr>
          <w:rFonts w:ascii="Calibri" w:hAnsi="Calibri" w:cs="Calibri" w:eastAsia="Calibri"/>
          <w:i/>
          <w:sz w:val="20"/>
          <w:szCs w:val="20"/>
        </w:rPr>
        <w:t>Magnetisation</w:t>
      </w:r>
      <w:r>
        <w:rPr>
          <w:rFonts w:ascii="Times New Roman" w:hAnsi="Times New Roman" w:cs="Times New Roman" w:eastAsia="Times New Roman"/>
          <w:i/>
          <w:w w:val="99"/>
          <w:sz w:val="20"/>
          <w:szCs w:val="20"/>
        </w:rPr>
        <w:t> </w:t>
      </w:r>
      <w:r>
        <w:rPr>
          <w:rFonts w:ascii="Calibri" w:hAnsi="Calibri" w:cs="Calibri" w:eastAsia="Calibri"/>
          <w:i/>
          <w:sz w:val="20"/>
          <w:szCs w:val="20"/>
        </w:rPr>
        <w:t>reversal </w:t>
      </w:r>
      <w:r>
        <w:rPr>
          <w:rFonts w:ascii="Times New Roman" w:hAnsi="Times New Roman" w:cs="Times New Roman" w:eastAsia="Times New Roman"/>
          <w:i/>
          <w:sz w:val="20"/>
          <w:szCs w:val="20"/>
        </w:rPr>
      </w:r>
      <w:r>
        <w:rPr>
          <w:rFonts w:ascii="Calibri" w:hAnsi="Calibri" w:cs="Calibri" w:eastAsia="Calibri"/>
          <w:i/>
          <w:sz w:val="20"/>
          <w:szCs w:val="20"/>
        </w:rPr>
        <w:t>in </w:t>
      </w:r>
      <w:r>
        <w:rPr>
          <w:rFonts w:ascii="Times New Roman" w:hAnsi="Times New Roman" w:cs="Times New Roman" w:eastAsia="Times New Roman"/>
          <w:i/>
          <w:sz w:val="20"/>
          <w:szCs w:val="20"/>
        </w:rPr>
      </w:r>
      <w:r>
        <w:rPr>
          <w:rFonts w:ascii="Calibri" w:hAnsi="Calibri" w:cs="Calibri" w:eastAsia="Calibri"/>
          <w:i/>
          <w:sz w:val="20"/>
          <w:szCs w:val="20"/>
        </w:rPr>
        <w:t>anisotropy </w:t>
      </w:r>
      <w:r>
        <w:rPr>
          <w:rFonts w:ascii="Times New Roman" w:hAnsi="Times New Roman" w:cs="Times New Roman" w:eastAsia="Times New Roman"/>
          <w:i/>
          <w:sz w:val="20"/>
          <w:szCs w:val="20"/>
        </w:rPr>
      </w:r>
      <w:r>
        <w:rPr>
          <w:rFonts w:ascii="Calibri" w:hAnsi="Calibri" w:cs="Calibri" w:eastAsia="Calibri"/>
          <w:i/>
          <w:sz w:val="20"/>
          <w:szCs w:val="20"/>
        </w:rPr>
        <w:t>graded </w:t>
      </w:r>
      <w:r>
        <w:rPr>
          <w:rFonts w:ascii="Times New Roman" w:hAnsi="Times New Roman" w:cs="Times New Roman" w:eastAsia="Times New Roman"/>
          <w:i/>
          <w:sz w:val="20"/>
          <w:szCs w:val="20"/>
        </w:rPr>
      </w:r>
      <w:r>
        <w:rPr>
          <w:rFonts w:ascii="Calibri" w:hAnsi="Calibri" w:cs="Calibri" w:eastAsia="Calibri"/>
          <w:i/>
          <w:sz w:val="20"/>
          <w:szCs w:val="20"/>
        </w:rPr>
        <w:t>Co/Pd </w:t>
      </w:r>
      <w:r>
        <w:rPr>
          <w:rFonts w:ascii="Times New Roman" w:hAnsi="Times New Roman" w:cs="Times New Roman" w:eastAsia="Times New Roman"/>
          <w:i/>
          <w:sz w:val="20"/>
          <w:szCs w:val="20"/>
        </w:rPr>
      </w:r>
      <w:r>
        <w:rPr>
          <w:rFonts w:ascii="Calibri" w:hAnsi="Calibri" w:cs="Calibri" w:eastAsia="Calibri"/>
          <w:i/>
          <w:sz w:val="20"/>
          <w:szCs w:val="20"/>
        </w:rPr>
        <w:t>multilayers</w:t>
      </w:r>
      <w:r>
        <w:rPr>
          <w:rFonts w:ascii="Calibri" w:hAnsi="Calibri" w:cs="Calibri" w:eastAsia="Calibri"/>
          <w:sz w:val="20"/>
          <w:szCs w:val="20"/>
        </w:rPr>
        <w:t>’</w:t>
      </w:r>
      <w:r>
        <w:rPr>
          <w:rFonts w:ascii="Calibri" w:hAnsi="Calibri" w:cs="Calibri" w:eastAsia="Calibri"/>
          <w:spacing w:val="-2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21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has</w:t>
      </w:r>
      <w:r>
        <w:rPr>
          <w:rFonts w:ascii="Times New Roman" w:hAnsi="Times New Roman" w:cs="Times New Roman" w:eastAsia="Times New Roman"/>
          <w:w w:val="99"/>
          <w:sz w:val="20"/>
          <w:szCs w:val="20"/>
        </w:rPr>
        <w:t> </w:t>
      </w:r>
      <w:r>
        <w:rPr>
          <w:rFonts w:ascii="Calibri" w:hAnsi="Calibri" w:cs="Calibri" w:eastAsia="Calibri"/>
          <w:sz w:val="20"/>
          <w:szCs w:val="20"/>
        </w:rPr>
        <w:t>recently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been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published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in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the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Journal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of</w:t>
      </w:r>
      <w:r>
        <w:rPr>
          <w:rFonts w:ascii="Calibri" w:hAnsi="Calibri" w:cs="Calibri" w:eastAsia="Calibri"/>
          <w:spacing w:val="-1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5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Applied</w:t>
      </w:r>
      <w:r>
        <w:rPr>
          <w:rFonts w:ascii="Times New Roman" w:hAnsi="Times New Roman" w:cs="Times New Roman" w:eastAsia="Times New Roman"/>
          <w:w w:val="99"/>
          <w:sz w:val="20"/>
          <w:szCs w:val="20"/>
        </w:rPr>
        <w:t> </w:t>
      </w:r>
      <w:r>
        <w:rPr>
          <w:rFonts w:ascii="Calibri" w:hAnsi="Calibri" w:cs="Calibri" w:eastAsia="Calibri"/>
          <w:sz w:val="20"/>
          <w:szCs w:val="20"/>
        </w:rPr>
        <w:t>Physics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as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a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featured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article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which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made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the</w:t>
      </w:r>
      <w:r>
        <w:rPr>
          <w:rFonts w:ascii="Calibri" w:hAnsi="Calibri" w:cs="Calibri" w:eastAsia="Calibri"/>
          <w:spacing w:val="-16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6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front</w:t>
      </w:r>
      <w:r>
        <w:rPr>
          <w:rFonts w:ascii="Times New Roman" w:hAnsi="Times New Roman" w:cs="Times New Roman" w:eastAsia="Times New Roman"/>
          <w:w w:val="99"/>
          <w:sz w:val="20"/>
          <w:szCs w:val="20"/>
        </w:rPr>
        <w:t> </w:t>
      </w:r>
      <w:r>
        <w:rPr>
          <w:rFonts w:ascii="Calibri" w:hAnsi="Calibri" w:cs="Calibri" w:eastAsia="Calibri"/>
          <w:sz w:val="20"/>
          <w:szCs w:val="20"/>
        </w:rPr>
        <w:t>cover.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The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image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shows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the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magnetisation</w:t>
      </w:r>
      <w:r>
        <w:rPr>
          <w:rFonts w:ascii="Calibri" w:hAnsi="Calibri" w:cs="Calibri" w:eastAsia="Calibri"/>
          <w:spacing w:val="-2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21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reversal</w:t>
      </w:r>
      <w:r>
        <w:rPr>
          <w:rFonts w:ascii="Times New Roman" w:hAnsi="Times New Roman" w:cs="Times New Roman" w:eastAsia="Times New Roman"/>
          <w:w w:val="99"/>
          <w:sz w:val="20"/>
          <w:szCs w:val="20"/>
        </w:rPr>
        <w:t> </w:t>
      </w:r>
      <w:r>
        <w:rPr>
          <w:rFonts w:ascii="Calibri" w:hAnsi="Calibri" w:cs="Calibri" w:eastAsia="Calibri"/>
          <w:sz w:val="20"/>
          <w:szCs w:val="20"/>
        </w:rPr>
        <w:t>data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for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multiple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thin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layers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of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directional</w:t>
      </w:r>
      <w:r>
        <w:rPr>
          <w:rFonts w:ascii="Calibri" w:hAnsi="Calibri" w:cs="Calibri" w:eastAsia="Calibri"/>
          <w:spacing w:val="-18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8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colbalt/</w:t>
      </w:r>
      <w:r>
        <w:rPr>
          <w:rFonts w:ascii="Times New Roman" w:hAnsi="Times New Roman" w:cs="Times New Roman" w:eastAsia="Times New Roman"/>
          <w:w w:val="99"/>
          <w:sz w:val="20"/>
          <w:szCs w:val="20"/>
        </w:rPr>
        <w:t> </w:t>
      </w:r>
      <w:r>
        <w:rPr>
          <w:rFonts w:ascii="Calibri" w:hAnsi="Calibri" w:cs="Calibri" w:eastAsia="Calibri"/>
          <w:sz w:val="20"/>
          <w:szCs w:val="20"/>
        </w:rPr>
        <w:t>palladium.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The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reversibility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of </w:t>
      </w:r>
      <w:r>
        <w:rPr>
          <w:rFonts w:ascii="Times New Roman" w:hAnsi="Times New Roman" w:cs="Times New Roman" w:eastAsia="Times New Roman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these</w:t>
      </w:r>
      <w:r>
        <w:rPr>
          <w:rFonts w:ascii="Calibri" w:hAnsi="Calibri" w:cs="Calibri" w:eastAsia="Calibri"/>
          <w:spacing w:val="-29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29"/>
          <w:sz w:val="20"/>
          <w:szCs w:val="20"/>
        </w:rPr>
      </w:r>
      <w:r>
        <w:rPr>
          <w:rFonts w:ascii="Calibri" w:hAnsi="Calibri" w:cs="Calibri" w:eastAsia="Calibri"/>
          <w:sz w:val="20"/>
          <w:szCs w:val="20"/>
        </w:rPr>
        <w:t>systems</w:t>
      </w:r>
    </w:p>
    <w:p>
      <w:pPr>
        <w:pStyle w:val="BodyText"/>
        <w:spacing w:line="240" w:lineRule="auto"/>
        <w:ind w:left="122" w:right="294"/>
        <w:jc w:val="left"/>
      </w:pPr>
      <w:r>
        <w:rPr/>
        <w:br w:type="column"/>
      </w:r>
      <w:r>
        <w:rPr/>
        <w:t>is </w:t>
      </w:r>
      <w:r>
        <w:rPr>
          <w:rFonts w:ascii="Times New Roman"/>
        </w:rPr>
      </w:r>
      <w:r>
        <w:rPr/>
        <w:t>important </w:t>
      </w:r>
      <w:r>
        <w:rPr>
          <w:rFonts w:ascii="Times New Roman"/>
        </w:rPr>
      </w:r>
      <w:r>
        <w:rPr/>
        <w:t>for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development </w:t>
      </w:r>
      <w:r>
        <w:rPr>
          <w:rFonts w:ascii="Times New Roman"/>
        </w:rPr>
      </w:r>
      <w:r>
        <w:rPr/>
        <w:t>of</w:t>
      </w:r>
      <w:r>
        <w:rPr>
          <w:spacing w:val="-7"/>
        </w:rPr>
        <w:t> </w:t>
      </w:r>
      <w:r>
        <w:rPr>
          <w:rFonts w:ascii="Times New Roman"/>
          <w:spacing w:val="-7"/>
        </w:rPr>
      </w:r>
      <w:r>
        <w:rPr/>
        <w:t>future</w:t>
      </w:r>
      <w:r>
        <w:rPr>
          <w:rFonts w:ascii="Times New Roman"/>
          <w:w w:val="99"/>
        </w:rPr>
        <w:t> </w:t>
      </w:r>
      <w:r>
        <w:rPr/>
        <w:t>nanoscale </w:t>
      </w:r>
      <w:r>
        <w:rPr>
          <w:rFonts w:ascii="Times New Roman"/>
        </w:rPr>
      </w:r>
      <w:r>
        <w:rPr/>
        <w:t>technologies </w:t>
      </w:r>
      <w:r>
        <w:rPr>
          <w:rFonts w:ascii="Times New Roman"/>
        </w:rPr>
      </w:r>
      <w:r>
        <w:rPr/>
        <w:t>such </w:t>
      </w:r>
      <w:r>
        <w:rPr>
          <w:rFonts w:ascii="Times New Roman"/>
        </w:rPr>
      </w:r>
      <w:r>
        <w:rPr/>
        <w:t>as </w:t>
      </w:r>
      <w:r>
        <w:rPr>
          <w:rFonts w:ascii="Times New Roman"/>
        </w:rPr>
      </w:r>
      <w:r>
        <w:rPr/>
        <w:t>bit </w:t>
      </w:r>
      <w:r>
        <w:rPr>
          <w:rFonts w:ascii="Times New Roman"/>
        </w:rPr>
      </w:r>
      <w:r>
        <w:rPr/>
        <w:t>patterned</w:t>
      </w:r>
      <w:r>
        <w:rPr>
          <w:spacing w:val="-28"/>
        </w:rPr>
        <w:t> </w:t>
      </w:r>
      <w:r>
        <w:rPr>
          <w:rFonts w:ascii="Times New Roman"/>
          <w:spacing w:val="-28"/>
        </w:rPr>
      </w:r>
      <w:r>
        <w:rPr/>
        <w:t>media</w:t>
      </w:r>
      <w:r>
        <w:rPr>
          <w:rFonts w:ascii="Times New Roman"/>
          <w:w w:val="99"/>
        </w:rPr>
        <w:t> </w:t>
      </w:r>
      <w:r>
        <w:rPr/>
        <w:t>(BPM) </w:t>
      </w:r>
      <w:r>
        <w:rPr>
          <w:rFonts w:ascii="Times New Roman"/>
        </w:rPr>
      </w:r>
      <w:r>
        <w:rPr/>
        <w:t>recording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spin-torque </w:t>
      </w:r>
      <w:r>
        <w:rPr>
          <w:rFonts w:ascii="Times New Roman"/>
        </w:rPr>
      </w:r>
      <w:r>
        <w:rPr/>
        <w:t>transfer</w:t>
      </w:r>
      <w:r>
        <w:rPr>
          <w:spacing w:val="-9"/>
        </w:rPr>
        <w:t> </w:t>
      </w:r>
      <w:r>
        <w:rPr>
          <w:rFonts w:ascii="Times New Roman"/>
          <w:spacing w:val="-9"/>
        </w:rPr>
      </w:r>
      <w:r>
        <w:rPr/>
        <w:t>(STT)</w:t>
      </w:r>
      <w:r>
        <w:rPr>
          <w:rFonts w:ascii="Times New Roman"/>
          <w:w w:val="99"/>
        </w:rPr>
        <w:t> </w:t>
      </w:r>
      <w:r>
        <w:rPr/>
        <w:t>devices.</w:t>
      </w:r>
    </w:p>
    <w:p>
      <w:pPr>
        <w:pStyle w:val="BodyText"/>
        <w:spacing w:line="240" w:lineRule="auto"/>
        <w:ind w:left="122" w:right="294"/>
        <w:jc w:val="left"/>
      </w:pPr>
      <w:r>
        <w:rPr/>
        <w:t>The </w:t>
      </w:r>
      <w:r>
        <w:rPr>
          <w:rFonts w:ascii="Times New Roman"/>
        </w:rPr>
      </w:r>
      <w:r>
        <w:rPr/>
        <w:t>full </w:t>
      </w:r>
      <w:r>
        <w:rPr>
          <w:rFonts w:ascii="Times New Roman"/>
        </w:rPr>
      </w:r>
      <w:r>
        <w:rPr/>
        <w:t>paper </w:t>
      </w:r>
      <w:r>
        <w:rPr>
          <w:rFonts w:ascii="Times New Roman"/>
        </w:rPr>
      </w:r>
      <w:r>
        <w:rPr/>
        <w:t>is </w:t>
      </w:r>
      <w:r>
        <w:rPr>
          <w:rFonts w:ascii="Times New Roman"/>
        </w:rPr>
      </w:r>
      <w:r>
        <w:rPr/>
        <w:t>available</w:t>
      </w:r>
      <w:r>
        <w:rPr>
          <w:spacing w:val="-11"/>
        </w:rPr>
        <w:t> </w:t>
      </w:r>
      <w:r>
        <w:rPr>
          <w:rFonts w:ascii="Times New Roman"/>
          <w:spacing w:val="-11"/>
        </w:rPr>
      </w:r>
      <w:r>
        <w:rPr/>
        <w:t>through:</w:t>
      </w:r>
      <w:r>
        <w:rPr>
          <w:rFonts w:ascii="Times New Roman"/>
          <w:w w:val="99"/>
        </w:rPr>
        <w:t> </w:t>
      </w:r>
      <w:r>
        <w:rPr>
          <w:color w:val="0000FF"/>
          <w:w w:val="99"/>
        </w:rPr>
      </w:r>
      <w:hyperlink r:id="rId28">
        <w:r>
          <w:rPr>
            <w:color w:val="0000FF"/>
            <w:w w:val="95"/>
            <w:u w:val="single" w:color="0000FF"/>
          </w:rPr>
          <w:t>http://dx.doi.org/10.1063/1.4927726</w:t>
        </w:r>
        <w:r>
          <w:rPr>
            <w:color w:val="0000FF"/>
            <w:w w:val="95"/>
          </w:rPr>
        </w:r>
        <w:r>
          <w:rPr/>
        </w:r>
      </w:hyperlink>
    </w:p>
    <w:p>
      <w:pPr>
        <w:spacing w:after="0" w:line="240" w:lineRule="auto"/>
        <w:jc w:val="left"/>
        <w:sectPr>
          <w:type w:val="continuous"/>
          <w:pgSz w:w="11900" w:h="16840"/>
          <w:pgMar w:top="280" w:bottom="280" w:left="600" w:right="400"/>
          <w:cols w:num="2" w:equalWidth="0">
            <w:col w:w="4343" w:space="1873"/>
            <w:col w:w="4684"/>
          </w:cols>
        </w:sectPr>
      </w:pPr>
    </w:p>
    <w:p>
      <w:pPr>
        <w:spacing w:before="21"/>
        <w:ind w:left="559" w:right="409" w:firstLine="0"/>
        <w:jc w:val="left"/>
        <w:rPr>
          <w:rFonts w:ascii="Cambria" w:hAnsi="Cambria" w:cs="Cambria" w:eastAsia="Cambria"/>
          <w:sz w:val="48"/>
          <w:szCs w:val="48"/>
        </w:rPr>
      </w:pPr>
      <w:r>
        <w:rPr>
          <w:rFonts w:ascii="Cambria"/>
          <w:color w:val="4A2F6A"/>
          <w:sz w:val="48"/>
        </w:rPr>
        <w:t>Partnering </w:t>
      </w:r>
      <w:r>
        <w:rPr>
          <w:rFonts w:ascii="Times New Roman"/>
          <w:color w:val="4A2F6A"/>
          <w:sz w:val="48"/>
        </w:rPr>
      </w:r>
      <w:r>
        <w:rPr>
          <w:rFonts w:ascii="Cambria"/>
          <w:color w:val="4A2F6A"/>
          <w:sz w:val="48"/>
        </w:rPr>
        <w:t>with </w:t>
      </w:r>
      <w:r>
        <w:rPr>
          <w:rFonts w:ascii="Times New Roman"/>
          <w:color w:val="4A2F6A"/>
          <w:sz w:val="48"/>
        </w:rPr>
      </w:r>
      <w:r>
        <w:rPr>
          <w:rFonts w:ascii="Cambria"/>
          <w:color w:val="4A2F6A"/>
          <w:sz w:val="48"/>
        </w:rPr>
        <w:t>the </w:t>
      </w:r>
      <w:r>
        <w:rPr>
          <w:rFonts w:ascii="Times New Roman"/>
          <w:color w:val="4A2F6A"/>
          <w:sz w:val="48"/>
        </w:rPr>
      </w:r>
      <w:r>
        <w:rPr>
          <w:rFonts w:ascii="Cambria"/>
          <w:color w:val="4A2F6A"/>
          <w:sz w:val="48"/>
        </w:rPr>
        <w:t>BBC </w:t>
      </w:r>
      <w:r>
        <w:rPr>
          <w:rFonts w:ascii="Times New Roman"/>
          <w:color w:val="4A2F6A"/>
          <w:sz w:val="48"/>
        </w:rPr>
      </w:r>
      <w:r>
        <w:rPr>
          <w:rFonts w:ascii="Cambria"/>
          <w:color w:val="4A2F6A"/>
          <w:sz w:val="48"/>
        </w:rPr>
        <w:t>to </w:t>
      </w:r>
      <w:r>
        <w:rPr>
          <w:rFonts w:ascii="Times New Roman"/>
          <w:color w:val="4A2F6A"/>
          <w:sz w:val="48"/>
        </w:rPr>
      </w:r>
      <w:r>
        <w:rPr>
          <w:rFonts w:ascii="Cambria"/>
          <w:color w:val="4A2F6A"/>
          <w:sz w:val="48"/>
        </w:rPr>
        <w:t>take </w:t>
      </w:r>
      <w:r>
        <w:rPr>
          <w:rFonts w:ascii="Times New Roman"/>
          <w:color w:val="4A2F6A"/>
          <w:sz w:val="48"/>
        </w:rPr>
      </w:r>
      <w:r>
        <w:rPr>
          <w:rFonts w:ascii="Cambria"/>
          <w:color w:val="4A2F6A"/>
          <w:sz w:val="48"/>
        </w:rPr>
        <w:t>forward</w:t>
      </w:r>
      <w:r>
        <w:rPr>
          <w:rFonts w:ascii="Cambria"/>
          <w:color w:val="4A2F6A"/>
          <w:spacing w:val="-16"/>
          <w:sz w:val="48"/>
        </w:rPr>
        <w:t> </w:t>
      </w:r>
      <w:r>
        <w:rPr>
          <w:rFonts w:ascii="Times New Roman"/>
          <w:color w:val="4A2F6A"/>
          <w:spacing w:val="-16"/>
          <w:sz w:val="48"/>
        </w:rPr>
      </w:r>
      <w:r>
        <w:rPr>
          <w:rFonts w:ascii="Cambria"/>
          <w:color w:val="4A2F6A"/>
          <w:sz w:val="48"/>
        </w:rPr>
        <w:t>research</w:t>
      </w:r>
      <w:r>
        <w:rPr>
          <w:rFonts w:ascii="Cambria"/>
          <w:sz w:val="48"/>
        </w:rPr>
      </w:r>
    </w:p>
    <w:p>
      <w:pPr>
        <w:pStyle w:val="Heading3"/>
        <w:spacing w:line="240" w:lineRule="auto" w:before="282"/>
        <w:ind w:left="559" w:right="2904"/>
        <w:jc w:val="left"/>
        <w:rPr>
          <w:b w:val="0"/>
          <w:bCs w:val="0"/>
        </w:rPr>
      </w:pPr>
      <w:r>
        <w:rPr/>
        <w:pict>
          <v:shape style="position:absolute;margin-left:435.23999pt;margin-top:15.30942pt;width:127.92pt;height:36.480pt;mso-position-horizontal-relative:page;mso-position-vertical-relative:paragraph;z-index:1408" type="#_x0000_t75" stroked="false">
            <v:imagedata r:id="rId30" o:title=""/>
          </v:shape>
        </w:pict>
      </w:r>
      <w:r>
        <w:rPr/>
        <w:t>Drs </w:t>
      </w:r>
      <w:r>
        <w:rPr>
          <w:rFonts w:ascii="Times New Roman"/>
        </w:rPr>
      </w:r>
      <w:r>
        <w:rPr/>
        <w:t>Simon </w:t>
      </w:r>
      <w:r>
        <w:rPr>
          <w:rFonts w:ascii="Times New Roman"/>
        </w:rPr>
      </w:r>
      <w:r>
        <w:rPr/>
        <w:t>Harper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Caroline </w:t>
      </w:r>
      <w:r>
        <w:rPr>
          <w:rFonts w:ascii="Times New Roman"/>
        </w:rPr>
      </w:r>
      <w:r>
        <w:rPr/>
        <w:t>Jay </w:t>
      </w:r>
      <w:r>
        <w:rPr>
          <w:rFonts w:ascii="Times New Roman"/>
        </w:rPr>
      </w:r>
      <w:r>
        <w:rPr/>
        <w:t>have </w:t>
      </w:r>
      <w:r>
        <w:rPr>
          <w:rFonts w:ascii="Times New Roman"/>
        </w:rPr>
      </w:r>
      <w:r>
        <w:rPr/>
        <w:t>been </w:t>
      </w:r>
      <w:r>
        <w:rPr>
          <w:rFonts w:ascii="Times New Roman"/>
        </w:rPr>
      </w:r>
      <w:r>
        <w:rPr/>
        <w:t>working </w:t>
      </w:r>
      <w:r>
        <w:rPr>
          <w:rFonts w:ascii="Times New Roman"/>
        </w:rPr>
      </w:r>
      <w:r>
        <w:rPr/>
        <w:t>closely</w:t>
      </w:r>
      <w:r>
        <w:rPr>
          <w:spacing w:val="-24"/>
        </w:rPr>
        <w:t> </w:t>
      </w:r>
      <w:r>
        <w:rPr>
          <w:rFonts w:ascii="Times New Roman"/>
          <w:spacing w:val="-24"/>
        </w:rPr>
      </w:r>
      <w:r>
        <w:rPr/>
        <w:t>with</w:t>
      </w:r>
      <w:r>
        <w:rPr>
          <w:rFonts w:ascii="Times New Roman"/>
          <w:w w:val="100"/>
        </w:rPr>
        <w:t> </w:t>
      </w:r>
      <w:r>
        <w:rPr/>
        <w:t>the </w:t>
      </w:r>
      <w:r>
        <w:rPr>
          <w:rFonts w:ascii="Times New Roman"/>
        </w:rPr>
      </w:r>
      <w:r>
        <w:rPr/>
        <w:t>BBC </w:t>
      </w:r>
      <w:r>
        <w:rPr>
          <w:rFonts w:ascii="Times New Roman"/>
        </w:rPr>
      </w:r>
      <w:r>
        <w:rPr/>
        <w:t>with </w:t>
      </w:r>
      <w:r>
        <w:rPr>
          <w:rFonts w:ascii="Times New Roman"/>
        </w:rPr>
      </w:r>
      <w:r>
        <w:rPr/>
        <w:t>funding </w:t>
      </w:r>
      <w:r>
        <w:rPr>
          <w:rFonts w:ascii="Times New Roman"/>
        </w:rPr>
      </w:r>
      <w:r>
        <w:rPr/>
        <w:t>through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EPSRC </w:t>
      </w:r>
      <w:r>
        <w:rPr>
          <w:rFonts w:ascii="Times New Roman"/>
        </w:rPr>
      </w:r>
      <w:r>
        <w:rPr/>
        <w:t>Impact</w:t>
      </w:r>
      <w:r>
        <w:rPr>
          <w:spacing w:val="-17"/>
        </w:rPr>
        <w:t> </w:t>
      </w:r>
      <w:r>
        <w:rPr>
          <w:rFonts w:ascii="Times New Roman"/>
          <w:spacing w:val="-17"/>
        </w:rPr>
      </w:r>
      <w:r>
        <w:rPr/>
        <w:t>Acceleration</w:t>
      </w:r>
      <w:r>
        <w:rPr>
          <w:rFonts w:ascii="Times New Roman"/>
          <w:w w:val="100"/>
        </w:rPr>
        <w:t> </w:t>
      </w:r>
      <w:r>
        <w:rPr/>
        <w:t>Account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(IAA).</w:t>
      </w:r>
      <w:r>
        <w:rPr>
          <w:b w:val="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240" w:lineRule="auto"/>
        <w:ind w:left="559" w:right="409"/>
        <w:jc w:val="left"/>
      </w:pP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2013,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start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of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IAA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scheme,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Dr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Harper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was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awarded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6-month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Relationship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Incubator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grant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to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work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with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BBC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on</w:t>
      </w:r>
      <w:r>
        <w:rPr>
          <w:rFonts w:ascii="Times New Roman"/>
          <w:w w:val="99"/>
        </w:rPr>
        <w:t> </w:t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use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of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multiple-devices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whilst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watching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TV.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project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was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key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demonstrating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that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experimental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set-up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analysis</w:t>
      </w:r>
      <w:r>
        <w:rPr>
          <w:rFonts w:ascii="Times New Roman"/>
          <w:w w:val="99"/>
        </w:rPr>
        <w:t> </w:t>
      </w:r>
      <w:r>
        <w:rPr/>
        <w:t>techniques </w:t>
      </w:r>
      <w:r>
        <w:rPr>
          <w:rFonts w:ascii="Times New Roman"/>
        </w:rPr>
      </w:r>
      <w:r>
        <w:rPr/>
        <w:t>were </w:t>
      </w:r>
      <w:r>
        <w:rPr>
          <w:rFonts w:ascii="Times New Roman"/>
        </w:rPr>
      </w:r>
      <w:r>
        <w:rPr/>
        <w:t>feasible </w:t>
      </w:r>
      <w:r>
        <w:rPr>
          <w:rFonts w:ascii="Times New Roman"/>
        </w:rPr>
      </w:r>
      <w:r>
        <w:rPr/>
        <w:t>with </w:t>
      </w:r>
      <w:r>
        <w:rPr>
          <w:rFonts w:ascii="Times New Roman"/>
        </w:rPr>
      </w:r>
      <w:r>
        <w:rPr/>
        <w:t>synched</w:t>
      </w:r>
      <w:r>
        <w:rPr>
          <w:spacing w:val="-30"/>
        </w:rPr>
        <w:t> </w:t>
      </w:r>
      <w:r>
        <w:rPr>
          <w:rFonts w:ascii="Times New Roman"/>
          <w:spacing w:val="-30"/>
        </w:rPr>
      </w:r>
      <w:r>
        <w:rPr/>
        <w:t>devices.</w:t>
      </w:r>
    </w:p>
    <w:p>
      <w:pPr>
        <w:spacing w:line="240" w:lineRule="auto" w:before="1"/>
        <w:rPr>
          <w:rFonts w:ascii="Calibri" w:hAnsi="Calibri" w:cs="Calibri" w:eastAsia="Calibri"/>
          <w:sz w:val="27"/>
          <w:szCs w:val="27"/>
        </w:rPr>
      </w:pPr>
    </w:p>
    <w:p>
      <w:pPr>
        <w:pStyle w:val="Heading8"/>
        <w:spacing w:line="240" w:lineRule="auto" w:before="59"/>
        <w:ind w:left="1217" w:right="1243" w:firstLine="2"/>
        <w:jc w:val="center"/>
        <w:rPr>
          <w:b w:val="0"/>
          <w:bCs w:val="0"/>
          <w:i w:val="0"/>
        </w:rPr>
      </w:pPr>
      <w:r>
        <w:rPr>
          <w:i/>
        </w:rPr>
        <w:t>‘The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bilateral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visits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and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meetings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with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the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BBC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have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been</w:t>
      </w:r>
      <w:r>
        <w:rPr>
          <w:i/>
          <w:spacing w:val="-7"/>
        </w:rPr>
        <w:t> </w:t>
      </w:r>
      <w:r>
        <w:rPr>
          <w:rFonts w:ascii="Times New Roman" w:hAnsi="Times New Roman" w:cs="Times New Roman" w:eastAsia="Times New Roman"/>
          <w:i/>
          <w:spacing w:val="-7"/>
        </w:rPr>
      </w:r>
      <w:r>
        <w:rPr>
          <w:i/>
        </w:rPr>
        <w:t>mutually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beneficial;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the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Interaction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Analysis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and</w:t>
      </w:r>
      <w:r>
        <w:rPr>
          <w:rFonts w:ascii="Times New Roman" w:hAnsi="Times New Roman" w:cs="Times New Roman" w:eastAsia="Times New Roman"/>
          <w:i/>
          <w:w w:val="99"/>
        </w:rPr>
        <w:t> </w:t>
      </w:r>
      <w:r>
        <w:rPr>
          <w:i/>
        </w:rPr>
        <w:t>Modelling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(IAM)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team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from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Manchester</w:t>
      </w:r>
      <w:r>
        <w:rPr>
          <w:i/>
          <w:spacing w:val="-5"/>
        </w:rPr>
        <w:t> </w:t>
      </w:r>
      <w:r>
        <w:rPr>
          <w:rFonts w:ascii="Times New Roman" w:hAnsi="Times New Roman" w:cs="Times New Roman" w:eastAsia="Times New Roman"/>
          <w:i/>
          <w:spacing w:val="-5"/>
        </w:rPr>
      </w:r>
      <w:r>
        <w:rPr>
          <w:i/>
        </w:rPr>
        <w:t>provided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up-to-date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eye-tracking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facilities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and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expertise,</w:t>
      </w:r>
      <w:r>
        <w:rPr>
          <w:i/>
          <w:spacing w:val="-6"/>
        </w:rPr>
        <w:t> </w:t>
      </w:r>
      <w:r>
        <w:rPr>
          <w:rFonts w:ascii="Times New Roman" w:hAnsi="Times New Roman" w:cs="Times New Roman" w:eastAsia="Times New Roman"/>
          <w:i/>
          <w:spacing w:val="-6"/>
        </w:rPr>
      </w:r>
      <w:r>
        <w:rPr>
          <w:i/>
        </w:rPr>
        <w:t>alongside</w:t>
      </w:r>
      <w:r>
        <w:rPr>
          <w:rFonts w:ascii="Times New Roman" w:hAnsi="Times New Roman" w:cs="Times New Roman" w:eastAsia="Times New Roman"/>
          <w:i/>
          <w:w w:val="99"/>
        </w:rPr>
        <w:t> </w:t>
      </w:r>
      <w:r>
        <w:rPr>
          <w:i/>
        </w:rPr>
        <w:t>willing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student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test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participants,</w:t>
      </w:r>
      <w:r>
        <w:rPr>
          <w:i/>
          <w:spacing w:val="-4"/>
        </w:rPr>
        <w:t> </w:t>
      </w:r>
      <w:r>
        <w:rPr>
          <w:rFonts w:ascii="Times New Roman" w:hAnsi="Times New Roman" w:cs="Times New Roman" w:eastAsia="Times New Roman"/>
          <w:i/>
          <w:spacing w:val="-4"/>
        </w:rPr>
      </w:r>
      <w:r>
        <w:rPr>
          <w:i/>
        </w:rPr>
        <w:t>and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the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BBC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were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able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to</w:t>
      </w:r>
      <w:r>
        <w:rPr>
          <w:i/>
          <w:spacing w:val="-5"/>
        </w:rPr>
        <w:t> </w:t>
      </w:r>
      <w:r>
        <w:rPr>
          <w:rFonts w:ascii="Times New Roman" w:hAnsi="Times New Roman" w:cs="Times New Roman" w:eastAsia="Times New Roman"/>
          <w:i/>
          <w:spacing w:val="-5"/>
        </w:rPr>
      </w:r>
      <w:r>
        <w:rPr>
          <w:i/>
        </w:rPr>
        <w:t>provide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access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to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their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testing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suite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(set</w:t>
      </w:r>
      <w:r>
        <w:rPr>
          <w:i/>
          <w:spacing w:val="-3"/>
        </w:rPr>
        <w:t> </w:t>
      </w:r>
      <w:r>
        <w:rPr>
          <w:rFonts w:ascii="Times New Roman" w:hAnsi="Times New Roman" w:cs="Times New Roman" w:eastAsia="Times New Roman"/>
          <w:i/>
          <w:spacing w:val="-3"/>
        </w:rPr>
      </w:r>
      <w:r>
        <w:rPr>
          <w:i/>
        </w:rPr>
        <w:t>in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a</w:t>
      </w:r>
      <w:r>
        <w:rPr>
          <w:i/>
          <w:spacing w:val="-2"/>
        </w:rPr>
        <w:t> </w:t>
      </w:r>
      <w:r>
        <w:rPr>
          <w:rFonts w:ascii="Times New Roman" w:hAnsi="Times New Roman" w:cs="Times New Roman" w:eastAsia="Times New Roman"/>
          <w:i/>
          <w:spacing w:val="-2"/>
        </w:rPr>
      </w:r>
      <w:r>
        <w:rPr>
          <w:i/>
        </w:rPr>
        <w:t>living</w:t>
      </w:r>
      <w:r>
        <w:rPr>
          <w:rFonts w:ascii="Times New Roman" w:hAnsi="Times New Roman" w:cs="Times New Roman" w:eastAsia="Times New Roman"/>
          <w:i/>
          <w:w w:val="99"/>
        </w:rPr>
        <w:t> </w:t>
      </w:r>
      <w:r>
        <w:rPr>
          <w:i/>
        </w:rPr>
        <w:t>room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environment)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and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a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different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demographic </w:t>
      </w:r>
      <w:r>
        <w:rPr>
          <w:rFonts w:ascii="Times New Roman" w:hAnsi="Times New Roman" w:cs="Times New Roman" w:eastAsia="Times New Roman"/>
          <w:i/>
        </w:rPr>
      </w:r>
      <w:r>
        <w:rPr>
          <w:i/>
        </w:rPr>
        <w:t>of</w:t>
      </w:r>
      <w:r>
        <w:rPr>
          <w:i/>
          <w:spacing w:val="-29"/>
        </w:rPr>
        <w:t> </w:t>
      </w:r>
      <w:r>
        <w:rPr>
          <w:rFonts w:ascii="Times New Roman" w:hAnsi="Times New Roman" w:cs="Times New Roman" w:eastAsia="Times New Roman"/>
          <w:i/>
          <w:spacing w:val="-29"/>
        </w:rPr>
      </w:r>
      <w:r>
        <w:rPr>
          <w:i/>
        </w:rPr>
        <w:t>participants.’</w:t>
      </w:r>
      <w:r>
        <w:rPr>
          <w:b w:val="0"/>
          <w:bCs w:val="0"/>
          <w:i w:val="0"/>
        </w:rPr>
      </w:r>
    </w:p>
    <w:p>
      <w:pPr>
        <w:spacing w:line="137" w:lineRule="exact" w:before="0"/>
        <w:ind w:left="559" w:right="409" w:firstLine="964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b/>
          <w:sz w:val="20"/>
        </w:rPr>
        <w:t>Dr</w:t>
      </w:r>
      <w:r>
        <w:rPr>
          <w:rFonts w:ascii="Calibri"/>
          <w:b/>
          <w:spacing w:val="-3"/>
          <w:sz w:val="20"/>
        </w:rPr>
        <w:t> </w:t>
      </w:r>
      <w:r>
        <w:rPr>
          <w:rFonts w:ascii="Times New Roman"/>
          <w:b/>
          <w:spacing w:val="-3"/>
          <w:sz w:val="20"/>
        </w:rPr>
      </w:r>
      <w:r>
        <w:rPr>
          <w:rFonts w:ascii="Calibri"/>
          <w:b/>
          <w:sz w:val="20"/>
        </w:rPr>
        <w:t>Harper</w:t>
      </w:r>
      <w:r>
        <w:rPr>
          <w:rFonts w:ascii="Calibri"/>
          <w:sz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240" w:lineRule="auto"/>
        <w:ind w:left="559" w:right="474"/>
        <w:jc w:val="left"/>
      </w:pPr>
      <w:r>
        <w:rPr/>
        <w:t>A </w:t>
      </w:r>
      <w:r>
        <w:rPr>
          <w:rFonts w:ascii="Times New Roman"/>
        </w:rPr>
      </w:r>
      <w:r>
        <w:rPr/>
        <w:t>subsequent </w:t>
      </w:r>
      <w:r>
        <w:rPr>
          <w:rFonts w:ascii="Times New Roman"/>
        </w:rPr>
      </w:r>
      <w:r>
        <w:rPr/>
        <w:t>year-long </w:t>
      </w:r>
      <w:r>
        <w:rPr>
          <w:rFonts w:ascii="Times New Roman"/>
        </w:rPr>
      </w:r>
      <w:r>
        <w:rPr/>
        <w:t>IAA </w:t>
      </w:r>
      <w:r>
        <w:rPr>
          <w:rFonts w:ascii="Times New Roman"/>
        </w:rPr>
      </w:r>
      <w:r>
        <w:rPr/>
        <w:t>Industrial </w:t>
      </w:r>
      <w:r>
        <w:rPr>
          <w:rFonts w:ascii="Times New Roman"/>
        </w:rPr>
      </w:r>
      <w:r>
        <w:rPr/>
        <w:t>Secondment </w:t>
      </w:r>
      <w:r>
        <w:rPr>
          <w:rFonts w:ascii="Times New Roman"/>
        </w:rPr>
      </w:r>
      <w:r>
        <w:rPr/>
        <w:t>with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BBC </w:t>
      </w:r>
      <w:r>
        <w:rPr>
          <w:rFonts w:ascii="Times New Roman"/>
        </w:rPr>
      </w:r>
      <w:r>
        <w:rPr/>
        <w:t>focussed </w:t>
      </w:r>
      <w:r>
        <w:rPr>
          <w:rFonts w:ascii="Times New Roman"/>
        </w:rPr>
      </w:r>
      <w:r>
        <w:rPr/>
        <w:t>on </w:t>
      </w:r>
      <w:r>
        <w:rPr>
          <w:rFonts w:ascii="Times New Roman"/>
        </w:rPr>
      </w:r>
      <w:r>
        <w:rPr/>
        <w:t>obtaining </w:t>
      </w:r>
      <w:r>
        <w:rPr>
          <w:rFonts w:ascii="Times New Roman"/>
        </w:rPr>
      </w:r>
      <w:r>
        <w:rPr/>
        <w:t>more </w:t>
      </w:r>
      <w:r>
        <w:rPr>
          <w:rFonts w:ascii="Times New Roman"/>
        </w:rPr>
      </w:r>
      <w:r>
        <w:rPr/>
        <w:t>results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extending</w:t>
      </w:r>
      <w:r>
        <w:rPr>
          <w:spacing w:val="-28"/>
        </w:rPr>
        <w:t> </w:t>
      </w:r>
      <w:r>
        <w:rPr>
          <w:rFonts w:ascii="Times New Roman"/>
          <w:spacing w:val="-28"/>
        </w:rPr>
      </w:r>
      <w:r>
        <w:rPr/>
        <w:t>the</w:t>
      </w:r>
      <w:r>
        <w:rPr>
          <w:rFonts w:ascii="Times New Roman"/>
          <w:w w:val="99"/>
        </w:rPr>
        <w:t> </w:t>
      </w:r>
      <w:r>
        <w:rPr/>
        <w:t>technology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to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understand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when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viewers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switch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attention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from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TV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to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another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device.</w:t>
      </w:r>
      <w:r>
        <w:rPr>
          <w:spacing w:val="-1"/>
        </w:rPr>
        <w:t> </w:t>
      </w:r>
      <w:r>
        <w:rPr>
          <w:rFonts w:ascii="Times New Roman"/>
          <w:spacing w:val="-1"/>
        </w:rPr>
      </w:r>
      <w:r>
        <w:rPr/>
        <w:t>These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results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will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help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researchers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to</w:t>
      </w:r>
      <w:r>
        <w:rPr>
          <w:rFonts w:ascii="Times New Roman"/>
          <w:w w:val="99"/>
        </w:rPr>
        <w:t> </w:t>
      </w:r>
      <w:r>
        <w:rPr/>
        <w:t>understand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when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attention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is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maintained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and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how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best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to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segment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programmes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when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a </w:t>
      </w:r>
      <w:r>
        <w:rPr>
          <w:rFonts w:ascii="Times New Roman"/>
        </w:rPr>
      </w:r>
      <w:r>
        <w:rPr/>
        <w:t>second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device</w:t>
      </w:r>
      <w:r>
        <w:rPr>
          <w:spacing w:val="-1"/>
        </w:rPr>
        <w:t> </w:t>
      </w:r>
      <w:r>
        <w:rPr>
          <w:rFonts w:ascii="Times New Roman"/>
          <w:spacing w:val="-1"/>
        </w:rPr>
      </w:r>
      <w:r>
        <w:rPr/>
        <w:t>such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as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tablet </w:t>
      </w:r>
      <w:r>
        <w:rPr>
          <w:rFonts w:ascii="Times New Roman"/>
        </w:rPr>
      </w:r>
      <w:r>
        <w:rPr/>
        <w:t>or</w:t>
      </w:r>
      <w:r>
        <w:rPr>
          <w:rFonts w:ascii="Times New Roman"/>
          <w:w w:val="99"/>
        </w:rPr>
        <w:t> </w:t>
      </w:r>
      <w:r>
        <w:rPr/>
        <w:t>mobile </w:t>
      </w:r>
      <w:r>
        <w:rPr>
          <w:rFonts w:ascii="Times New Roman"/>
        </w:rPr>
      </w:r>
      <w:r>
        <w:rPr/>
        <w:t>is </w:t>
      </w:r>
      <w:r>
        <w:rPr>
          <w:rFonts w:ascii="Times New Roman"/>
        </w:rPr>
      </w:r>
      <w:r>
        <w:rPr/>
        <w:t>being </w:t>
      </w:r>
      <w:r>
        <w:rPr>
          <w:rFonts w:ascii="Times New Roman"/>
        </w:rPr>
      </w:r>
      <w:r>
        <w:rPr/>
        <w:t>used </w:t>
      </w:r>
      <w:r>
        <w:rPr>
          <w:rFonts w:ascii="Times New Roman"/>
        </w:rPr>
      </w:r>
      <w:r>
        <w:rPr/>
        <w:t>with </w:t>
      </w:r>
      <w:r>
        <w:rPr>
          <w:rFonts w:ascii="Times New Roman"/>
        </w:rPr>
      </w:r>
      <w:r>
        <w:rPr/>
        <w:t>additional </w:t>
      </w:r>
      <w:r>
        <w:rPr>
          <w:rFonts w:ascii="Times New Roman"/>
        </w:rPr>
      </w:r>
      <w:r>
        <w:rPr/>
        <w:t>programme-related</w:t>
      </w:r>
      <w:r>
        <w:rPr>
          <w:spacing w:val="-32"/>
        </w:rPr>
        <w:t> </w:t>
      </w:r>
      <w:r>
        <w:rPr>
          <w:rFonts w:ascii="Times New Roman"/>
          <w:spacing w:val="-32"/>
        </w:rPr>
      </w:r>
      <w:r>
        <w:rPr/>
        <w:t>content.</w:t>
      </w:r>
    </w:p>
    <w:p>
      <w:pPr>
        <w:spacing w:line="240" w:lineRule="auto" w:before="11"/>
        <w:rPr>
          <w:rFonts w:ascii="Calibri" w:hAnsi="Calibri" w:cs="Calibri" w:eastAsia="Calibri"/>
          <w:sz w:val="22"/>
          <w:szCs w:val="22"/>
        </w:rPr>
      </w:pPr>
    </w:p>
    <w:p>
      <w:pPr>
        <w:pStyle w:val="BodyText"/>
        <w:spacing w:line="240" w:lineRule="auto"/>
        <w:ind w:left="560" w:right="409"/>
        <w:jc w:val="left"/>
      </w:pPr>
      <w:r>
        <w:rPr/>
        <w:t>The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facilities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and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expertise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at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Manchester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and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BBC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have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been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complimentary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to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each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other;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the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relationship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has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successfully</w:t>
      </w:r>
      <w:r>
        <w:rPr>
          <w:rFonts w:ascii="Times New Roman"/>
          <w:w w:val="99"/>
        </w:rPr>
        <w:t> </w:t>
      </w:r>
      <w:r>
        <w:rPr/>
        <w:t>helped </w:t>
      </w:r>
      <w:r>
        <w:rPr>
          <w:rFonts w:ascii="Times New Roman"/>
        </w:rPr>
      </w:r>
      <w:r>
        <w:rPr/>
        <w:t>to </w:t>
      </w:r>
      <w:r>
        <w:rPr>
          <w:rFonts w:ascii="Times New Roman"/>
        </w:rPr>
      </w:r>
      <w:r>
        <w:rPr/>
        <w:t>transfer </w:t>
      </w:r>
      <w:r>
        <w:rPr>
          <w:rFonts w:ascii="Times New Roman"/>
        </w:rPr>
      </w:r>
      <w:r>
        <w:rPr/>
        <w:t>methodology </w:t>
      </w:r>
      <w:r>
        <w:rPr>
          <w:rFonts w:ascii="Times New Roman"/>
        </w:rPr>
      </w:r>
      <w:r>
        <w:rPr/>
        <w:t>into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BBC </w:t>
      </w:r>
      <w:r>
        <w:rPr>
          <w:rFonts w:ascii="Times New Roman"/>
        </w:rPr>
      </w:r>
      <w:r>
        <w:rPr/>
        <w:t>for </w:t>
      </w:r>
      <w:r>
        <w:rPr>
          <w:rFonts w:ascii="Times New Roman"/>
        </w:rPr>
      </w:r>
      <w:r>
        <w:rPr/>
        <w:t>use </w:t>
      </w:r>
      <w:r>
        <w:rPr>
          <w:rFonts w:ascii="Times New Roman"/>
        </w:rPr>
      </w:r>
      <w:r>
        <w:rPr/>
        <w:t>with </w:t>
      </w:r>
      <w:r>
        <w:rPr>
          <w:rFonts w:ascii="Times New Roman"/>
        </w:rPr>
      </w:r>
      <w:r>
        <w:rPr/>
        <w:t>high-level </w:t>
      </w:r>
      <w:r>
        <w:rPr>
          <w:rFonts w:ascii="Times New Roman"/>
        </w:rPr>
      </w:r>
      <w:r>
        <w:rPr/>
        <w:t>eye </w:t>
      </w:r>
      <w:r>
        <w:rPr>
          <w:rFonts w:ascii="Times New Roman"/>
        </w:rPr>
      </w:r>
      <w:r>
        <w:rPr/>
        <w:t>tracking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proved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value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more</w:t>
      </w:r>
      <w:r>
        <w:rPr>
          <w:spacing w:val="-27"/>
        </w:rPr>
        <w:t> </w:t>
      </w:r>
      <w:r>
        <w:rPr>
          <w:rFonts w:ascii="Times New Roman"/>
          <w:spacing w:val="-27"/>
        </w:rPr>
      </w:r>
      <w:r>
        <w:rPr/>
        <w:t>technical</w:t>
      </w:r>
      <w:r>
        <w:rPr>
          <w:rFonts w:ascii="Times New Roman"/>
          <w:w w:val="99"/>
        </w:rPr>
        <w:t> </w:t>
      </w:r>
      <w:r>
        <w:rPr/>
        <w:t>computer </w:t>
      </w:r>
      <w:r>
        <w:rPr>
          <w:rFonts w:ascii="Times New Roman"/>
        </w:rPr>
      </w:r>
      <w:r>
        <w:rPr/>
        <w:t>scientists </w:t>
      </w:r>
      <w:r>
        <w:rPr>
          <w:rFonts w:ascii="Times New Roman"/>
        </w:rPr>
      </w:r>
      <w:r>
        <w:rPr/>
        <w:t>in </w:t>
      </w:r>
      <w:r>
        <w:rPr>
          <w:rFonts w:ascii="Times New Roman"/>
        </w:rPr>
      </w:r>
      <w:r>
        <w:rPr/>
        <w:t>this </w:t>
      </w:r>
      <w:r>
        <w:rPr>
          <w:rFonts w:ascii="Times New Roman"/>
        </w:rPr>
      </w:r>
      <w:r>
        <w:rPr/>
        <w:t>area </w:t>
      </w:r>
      <w:r>
        <w:rPr>
          <w:rFonts w:ascii="Times New Roman"/>
        </w:rPr>
      </w:r>
      <w:r>
        <w:rPr/>
        <w:t>of</w:t>
      </w:r>
      <w:r>
        <w:rPr>
          <w:spacing w:val="-26"/>
        </w:rPr>
        <w:t> </w:t>
      </w:r>
      <w:r>
        <w:rPr>
          <w:rFonts w:ascii="Times New Roman"/>
          <w:spacing w:val="-26"/>
        </w:rPr>
      </w:r>
      <w:r>
        <w:rPr/>
        <w:t>research.</w:t>
      </w:r>
    </w:p>
    <w:p>
      <w:pPr>
        <w:pStyle w:val="BodyText"/>
        <w:spacing w:line="242" w:lineRule="exact"/>
        <w:ind w:left="559" w:right="409"/>
        <w:jc w:val="left"/>
      </w:pPr>
      <w:r>
        <w:rPr>
          <w:color w:val="0000FF"/>
          <w:w w:val="99"/>
        </w:rPr>
      </w:r>
      <w:hyperlink r:id="rId31">
        <w:r>
          <w:rPr>
            <w:color w:val="0000FF"/>
            <w:u w:val="single" w:color="0000FF"/>
          </w:rPr>
          <w:t>www.manchester.ac.uk/research/simon.harper/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Calibri" w:hAnsi="Calibri" w:cs="Calibri" w:eastAsia="Calibri"/>
          <w:sz w:val="15"/>
          <w:szCs w:val="15"/>
        </w:rPr>
      </w:pPr>
    </w:p>
    <w:p>
      <w:pPr>
        <w:pStyle w:val="BodyText"/>
        <w:spacing w:line="240" w:lineRule="auto" w:before="59"/>
        <w:ind w:left="559" w:right="409"/>
        <w:jc w:val="left"/>
      </w:pPr>
      <w:r>
        <w:rPr/>
        <w:t>Academics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School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of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Computer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Science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have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been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transferring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their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expertise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to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companies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with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variety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of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IAA</w:t>
      </w:r>
      <w:r>
        <w:rPr>
          <w:spacing w:val="-1"/>
        </w:rPr>
        <w:t> </w:t>
      </w:r>
      <w:r>
        <w:rPr>
          <w:rFonts w:ascii="Times New Roman"/>
          <w:spacing w:val="-1"/>
        </w:rPr>
      </w:r>
      <w:r>
        <w:rPr/>
        <w:t>schemes</w:t>
      </w:r>
      <w:r>
        <w:rPr>
          <w:rFonts w:ascii="Times New Roman"/>
          <w:w w:val="99"/>
        </w:rPr>
        <w:t> </w:t>
      </w:r>
      <w:r>
        <w:rPr/>
        <w:t>as </w:t>
      </w:r>
      <w:r>
        <w:rPr>
          <w:rFonts w:ascii="Times New Roman"/>
        </w:rPr>
      </w:r>
      <w:r>
        <w:rPr/>
        <w:t>shown</w:t>
      </w:r>
      <w:r>
        <w:rPr>
          <w:spacing w:val="-10"/>
        </w:rPr>
        <w:t> </w:t>
      </w:r>
      <w:r>
        <w:rPr>
          <w:rFonts w:ascii="Times New Roman"/>
          <w:spacing w:val="-10"/>
        </w:rPr>
      </w:r>
      <w:r>
        <w:rPr/>
        <w:t>below:</w:t>
      </w:r>
    </w:p>
    <w:p>
      <w:pPr>
        <w:spacing w:line="240" w:lineRule="auto" w:before="8"/>
        <w:rPr>
          <w:rFonts w:ascii="Calibri" w:hAnsi="Calibri" w:cs="Calibri" w:eastAsia="Calibri"/>
          <w:sz w:val="27"/>
          <w:szCs w:val="27"/>
        </w:rPr>
      </w:pPr>
    </w:p>
    <w:p>
      <w:pPr>
        <w:spacing w:line="5367" w:lineRule="exact"/>
        <w:ind w:left="10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position w:val="-106"/>
          <w:sz w:val="20"/>
          <w:szCs w:val="20"/>
        </w:rPr>
        <w:drawing>
          <wp:inline distT="0" distB="0" distL="0" distR="0">
            <wp:extent cx="7157847" cy="3408426"/>
            <wp:effectExtent l="0" t="0" r="0" b="0"/>
            <wp:docPr id="7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5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7847" cy="3408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position w:val="-106"/>
          <w:sz w:val="20"/>
          <w:szCs w:val="20"/>
        </w:rPr>
      </w:r>
    </w:p>
    <w:p>
      <w:pPr>
        <w:spacing w:line="240" w:lineRule="auto" w:before="5"/>
        <w:rPr>
          <w:rFonts w:ascii="Calibri" w:hAnsi="Calibri" w:cs="Calibri" w:eastAsia="Calibri"/>
          <w:sz w:val="9"/>
          <w:szCs w:val="9"/>
        </w:rPr>
      </w:pPr>
    </w:p>
    <w:p>
      <w:pPr>
        <w:spacing w:line="1476" w:lineRule="exact"/>
        <w:ind w:left="322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position w:val="-29"/>
          <w:sz w:val="20"/>
          <w:szCs w:val="20"/>
        </w:rPr>
        <w:pict>
          <v:group style="width:545.550pt;height:73.8pt;mso-position-horizontal-relative:char;mso-position-vertical-relative:line" coordorigin="0,0" coordsize="10911,1476">
            <v:group style="position:absolute;left:0;top:0;width:10911;height:1476" coordorigin="0,0" coordsize="10911,1476">
              <v:shape style="position:absolute;left:0;top:0;width:10911;height:1476" coordorigin="0,0" coordsize="10911,1476" path="m10910,0l0,0,0,1476,10910,1476,10910,1464,26,1464,12,1452,26,1452,26,26,12,26,26,14,10910,14,10910,0xe" filled="true" fillcolor="#6f2f9f" stroked="false">
                <v:path arrowok="t"/>
                <v:fill type="solid"/>
              </v:shape>
              <v:shape style="position:absolute;left:0;top:0;width:10911;height:1476" coordorigin="0,0" coordsize="10911,1476" path="m26,1452l12,1452,26,1464,26,1452xe" filled="true" fillcolor="#6f2f9f" stroked="false">
                <v:path arrowok="t"/>
                <v:fill type="solid"/>
              </v:shape>
              <v:shape style="position:absolute;left:0;top:0;width:10911;height:1476" coordorigin="0,0" coordsize="10911,1476" path="m10886,1452l26,1452,26,1464,10886,1464,10886,1452xe" filled="true" fillcolor="#6f2f9f" stroked="false">
                <v:path arrowok="t"/>
                <v:fill type="solid"/>
              </v:shape>
              <v:shape style="position:absolute;left:0;top:0;width:10911;height:1476" coordorigin="0,0" coordsize="10911,1476" path="m10886,14l10886,1464,10898,1452,10910,1452,10910,26,10898,26,10886,14xe" filled="true" fillcolor="#6f2f9f" stroked="false">
                <v:path arrowok="t"/>
                <v:fill type="solid"/>
              </v:shape>
              <v:shape style="position:absolute;left:0;top:0;width:10911;height:1476" coordorigin="0,0" coordsize="10911,1476" path="m10910,1452l10898,1452,10886,1464,10910,1464,10910,1452xe" filled="true" fillcolor="#6f2f9f" stroked="false">
                <v:path arrowok="t"/>
                <v:fill type="solid"/>
              </v:shape>
              <v:shape style="position:absolute;left:0;top:0;width:10911;height:1476" coordorigin="0,0" coordsize="10911,1476" path="m26,14l12,26,26,26,26,14xe" filled="true" fillcolor="#6f2f9f" stroked="false">
                <v:path arrowok="t"/>
                <v:fill type="solid"/>
              </v:shape>
              <v:shape style="position:absolute;left:0;top:0;width:10911;height:1476" coordorigin="0,0" coordsize="10911,1476" path="m10886,14l26,14,26,26,10886,26,10886,14xe" filled="true" fillcolor="#6f2f9f" stroked="false">
                <v:path arrowok="t"/>
                <v:fill type="solid"/>
              </v:shape>
              <v:shape style="position:absolute;left:0;top:0;width:10911;height:1476" coordorigin="0,0" coordsize="10911,1476" path="m10910,14l10886,14,10898,26,10910,26,10910,14xe" filled="true" fillcolor="#6f2f9f" stroked="false">
                <v:path arrowok="t"/>
                <v:fill type="solid"/>
              </v:shape>
              <v:shape style="position:absolute;left:168;top:136;width:10557;height:932" type="#_x0000_t202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AA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und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x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ono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nd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-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und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ili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k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  <w:p>
                      <w:pPr>
                        <w:spacing w:before="0"/>
                        <w:ind w:left="0" w:right="1346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x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.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It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und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uppo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,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nd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bo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,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ou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Times New Roman"/>
                          <w:w w:val="99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.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  <w:p>
                      <w:pPr>
                        <w:spacing w:line="23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spacing w:val="-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spacing w:val="-2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spacing w:val="-2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cc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cc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oun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Times New Roman"/>
                          <w:b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spacing w:val="-2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ho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spacing w:val="-2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ou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spacing w:val="-2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Times New Roman"/>
                          <w:b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ou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ee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: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168;top:1113;width:8720;height:200" type="#_x0000_t202" filled="false" stroked="false">
                <v:textbox inset="0,0,0,0">
                  <w:txbxContent>
                    <w:p>
                      <w:pPr>
                        <w:spacing w:line="199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0000FF"/>
                          <w:w w:val="99"/>
                          <w:sz w:val="20"/>
                        </w:rPr>
                      </w:r>
                      <w:hyperlink r:id="rId33"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www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.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m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a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n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c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h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s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t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r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.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a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c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.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u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k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/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c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o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ll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a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bo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r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a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t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/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2"/>
                            <w:w w:val="99"/>
                            <w:sz w:val="20"/>
                            <w:u w:val="single" w:color="0000FF"/>
                          </w:rPr>
                          <w:t>b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u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s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i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n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ss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n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g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2"/>
                            <w:w w:val="99"/>
                            <w:sz w:val="20"/>
                            <w:u w:val="single" w:color="0000FF"/>
                          </w:rPr>
                          <w:t>a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g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m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n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t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/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k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no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w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l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d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g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x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c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h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a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n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g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/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c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o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ll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a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3"/>
                            <w:w w:val="99"/>
                            <w:sz w:val="20"/>
                            <w:u w:val="single" w:color="0000FF"/>
                          </w:rPr>
                          <w:t>b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o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r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a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t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i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on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f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und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i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n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g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/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</w:rPr>
                        </w:r>
                        <w:r>
                          <w:rPr>
                            <w:rFonts w:ascii="Calibri"/>
                            <w:sz w:val="20"/>
                          </w:rPr>
                        </w:r>
                      </w:hyperlink>
                    </w:p>
                  </w:txbxContent>
                </v:textbox>
                <w10:wrap type="none"/>
              </v:shape>
              <v:shape style="position:absolute;left:10565;top:1157;width:133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mbria" w:hAnsi="Cambria" w:cs="Cambria" w:eastAsia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/>
                          <w:w w:val="99"/>
                          <w:sz w:val="24"/>
                        </w:rPr>
                        <w:t>4</w:t>
                      </w:r>
                      <w:r>
                        <w:rPr>
                          <w:rFonts w:ascii="Cambria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position w:val="-29"/>
          <w:sz w:val="20"/>
          <w:szCs w:val="20"/>
        </w:rPr>
      </w:r>
    </w:p>
    <w:p>
      <w:pPr>
        <w:spacing w:after="0" w:line="1476" w:lineRule="exact"/>
        <w:rPr>
          <w:rFonts w:ascii="Calibri" w:hAnsi="Calibri" w:cs="Calibri" w:eastAsia="Calibri"/>
          <w:sz w:val="20"/>
          <w:szCs w:val="20"/>
        </w:rPr>
        <w:sectPr>
          <w:footerReference w:type="default" r:id="rId29"/>
          <w:pgSz w:w="11900" w:h="16840"/>
          <w:pgMar w:footer="0" w:header="0" w:top="1260" w:bottom="280" w:left="160" w:right="280"/>
        </w:sectPr>
      </w:pPr>
    </w:p>
    <w:p>
      <w:pPr>
        <w:pStyle w:val="Heading1"/>
        <w:spacing w:line="240" w:lineRule="auto" w:before="13"/>
        <w:ind w:left="102" w:right="73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4A2F6A"/>
        </w:rPr>
        <w:t>Spotlight: Citation</w:t>
      </w:r>
      <w:r>
        <w:rPr>
          <w:rFonts w:ascii="Times New Roman"/>
          <w:color w:val="4A2F6A"/>
          <w:spacing w:val="-12"/>
        </w:rPr>
        <w:t> </w:t>
      </w:r>
      <w:r>
        <w:rPr>
          <w:rFonts w:ascii="Times New Roman"/>
          <w:color w:val="4A2F6A"/>
        </w:rPr>
        <w:t>successes</w:t>
      </w:r>
      <w:r>
        <w:rPr>
          <w:rFonts w:ascii="Times New Roman"/>
        </w:rPr>
      </w:r>
    </w:p>
    <w:p>
      <w:pPr>
        <w:pStyle w:val="Heading3"/>
        <w:spacing w:line="240" w:lineRule="auto" w:before="289"/>
        <w:ind w:left="102" w:right="732"/>
        <w:jc w:val="left"/>
        <w:rPr>
          <w:b w:val="0"/>
          <w:bCs w:val="0"/>
        </w:rPr>
      </w:pPr>
      <w:r>
        <w:rPr/>
        <w:t>Publications </w:t>
      </w:r>
      <w:r>
        <w:rPr>
          <w:rFonts w:ascii="Times New Roman"/>
        </w:rPr>
      </w:r>
      <w:r>
        <w:rPr/>
        <w:t>from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School </w:t>
      </w:r>
      <w:r>
        <w:rPr>
          <w:rFonts w:ascii="Times New Roman"/>
        </w:rPr>
      </w:r>
      <w:r>
        <w:rPr/>
        <w:t>are </w:t>
      </w:r>
      <w:r>
        <w:rPr>
          <w:rFonts w:ascii="Times New Roman"/>
        </w:rPr>
      </w:r>
      <w:r>
        <w:rPr/>
        <w:t>making </w:t>
      </w:r>
      <w:r>
        <w:rPr>
          <w:rFonts w:ascii="Times New Roman"/>
        </w:rPr>
      </w:r>
      <w:r>
        <w:rPr/>
        <w:t>a </w:t>
      </w:r>
      <w:r>
        <w:rPr>
          <w:rFonts w:ascii="Times New Roman"/>
        </w:rPr>
      </w:r>
      <w:r>
        <w:rPr/>
        <w:t>stir </w:t>
      </w:r>
      <w:r>
        <w:rPr>
          <w:rFonts w:ascii="Times New Roman"/>
        </w:rPr>
      </w:r>
      <w:r>
        <w:rPr/>
        <w:t>across </w:t>
      </w:r>
      <w:r>
        <w:rPr>
          <w:rFonts w:ascii="Times New Roman"/>
        </w:rPr>
      </w:r>
      <w:r>
        <w:rPr/>
        <w:t>Computer</w:t>
      </w:r>
      <w:r>
        <w:rPr>
          <w:spacing w:val="-25"/>
        </w:rPr>
        <w:t> </w:t>
      </w:r>
      <w:r>
        <w:rPr>
          <w:rFonts w:ascii="Times New Roman"/>
          <w:spacing w:val="-25"/>
        </w:rPr>
      </w:r>
      <w:r>
        <w:rPr/>
        <w:t>Science</w:t>
      </w:r>
      <w:r>
        <w:rPr>
          <w:b w:val="0"/>
        </w:rPr>
      </w:r>
    </w:p>
    <w:p>
      <w:pPr>
        <w:pStyle w:val="BodyText"/>
        <w:spacing w:line="240" w:lineRule="auto" w:before="243"/>
        <w:ind w:right="732"/>
        <w:jc w:val="left"/>
      </w:pPr>
      <w:r>
        <w:rPr>
          <w:color w:val="212121"/>
        </w:rPr>
        <w:t>Google</w:t>
      </w:r>
      <w:r>
        <w:rPr>
          <w:color w:val="212121"/>
          <w:spacing w:val="-4"/>
        </w:rPr>
        <w:t> </w:t>
      </w:r>
      <w:r>
        <w:rPr>
          <w:rFonts w:ascii="Times New Roman"/>
          <w:color w:val="212121"/>
          <w:spacing w:val="-4"/>
        </w:rPr>
      </w:r>
      <w:r>
        <w:rPr>
          <w:color w:val="212121"/>
        </w:rPr>
        <w:t>Scholar</w:t>
      </w:r>
      <w:r>
        <w:rPr>
          <w:color w:val="212121"/>
          <w:spacing w:val="-4"/>
        </w:rPr>
        <w:t> </w:t>
      </w:r>
      <w:r>
        <w:rPr>
          <w:rFonts w:ascii="Times New Roman"/>
          <w:color w:val="212121"/>
          <w:spacing w:val="-4"/>
        </w:rPr>
      </w:r>
      <w:r>
        <w:rPr>
          <w:color w:val="212121"/>
        </w:rPr>
        <w:t>recently</w:t>
      </w:r>
      <w:r>
        <w:rPr>
          <w:color w:val="212121"/>
          <w:spacing w:val="-3"/>
        </w:rPr>
        <w:t> </w:t>
      </w:r>
      <w:r>
        <w:rPr>
          <w:rFonts w:ascii="Times New Roman"/>
          <w:color w:val="212121"/>
          <w:spacing w:val="-3"/>
        </w:rPr>
      </w:r>
      <w:r>
        <w:rPr>
          <w:color w:val="212121"/>
        </w:rPr>
        <w:t>released</w:t>
      </w:r>
      <w:r>
        <w:rPr>
          <w:color w:val="212121"/>
          <w:spacing w:val="-3"/>
        </w:rPr>
        <w:t> </w:t>
      </w:r>
      <w:r>
        <w:rPr>
          <w:rFonts w:ascii="Times New Roman"/>
          <w:color w:val="212121"/>
          <w:spacing w:val="-3"/>
        </w:rPr>
      </w:r>
      <w:r>
        <w:rPr>
          <w:color w:val="212121"/>
        </w:rPr>
        <w:t>the</w:t>
      </w:r>
      <w:r>
        <w:rPr>
          <w:color w:val="212121"/>
          <w:spacing w:val="-4"/>
        </w:rPr>
        <w:t> </w:t>
      </w:r>
      <w:r>
        <w:rPr>
          <w:rFonts w:ascii="Times New Roman"/>
          <w:color w:val="212121"/>
          <w:spacing w:val="-4"/>
        </w:rPr>
      </w:r>
      <w:r>
        <w:rPr/>
        <w:t>"Scholar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Metrics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2015",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which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summarizes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all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papers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they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index.</w:t>
      </w:r>
      <w:r>
        <w:rPr>
          <w:rFonts w:ascii="Times New Roman"/>
          <w:w w:val="99"/>
        </w:rPr>
        <w:t> </w:t>
      </w:r>
      <w:r>
        <w:rPr>
          <w:color w:val="0000FF"/>
          <w:w w:val="99"/>
        </w:rPr>
      </w:r>
      <w:r>
        <w:rPr>
          <w:color w:val="0000FF"/>
          <w:u w:val="single" w:color="0000FF"/>
        </w:rPr>
        <w:t>https://scholar.google.co.uk/intl/en/scholar/metrics.html</w:t>
      </w:r>
      <w:r>
        <w:rPr>
          <w:color w:val="0000FF"/>
        </w:rPr>
      </w:r>
      <w:r>
        <w:rPr/>
      </w:r>
    </w:p>
    <w:p>
      <w:pPr>
        <w:pStyle w:val="BodyText"/>
        <w:spacing w:line="240" w:lineRule="auto"/>
        <w:ind w:right="732"/>
        <w:jc w:val="left"/>
      </w:pPr>
      <w:r>
        <w:rPr/>
        <w:pict>
          <v:group style="position:absolute;margin-left:375.720001pt;margin-top:26.560781pt;width:213.6pt;height:233.8pt;mso-position-horizontal-relative:page;mso-position-vertical-relative:paragraph;z-index:1528" coordorigin="7514,531" coordsize="4272,4676">
            <v:shape style="position:absolute;left:7514;top:531;width:3149;height:3629" type="#_x0000_t75" stroked="false">
              <v:imagedata r:id="rId35" o:title=""/>
            </v:shape>
            <v:shape style="position:absolute;left:8129;top:994;width:2513;height:3046" type="#_x0000_t75" stroked="false">
              <v:imagedata r:id="rId36" o:title=""/>
            </v:shape>
            <v:group style="position:absolute;left:8114;top:978;width:2542;height:3077" coordorigin="8114,978" coordsize="2542,3077">
              <v:shape style="position:absolute;left:8114;top:978;width:2542;height:3077" coordorigin="8114,978" coordsize="2542,3077" path="m10654,978l8117,978,8114,982,8114,4052,8117,4054,10654,4054,10656,4052,10656,4047,8129,4047,8122,4040,8129,4040,8129,994,8122,994,8129,987,10656,987,10656,982,10654,978xe" filled="true" fillcolor="#a5a5a5" stroked="false">
                <v:path arrowok="t"/>
                <v:fill type="solid"/>
              </v:shape>
              <v:shape style="position:absolute;left:8114;top:978;width:2542;height:3077" coordorigin="8114,978" coordsize="2542,3077" path="m8129,4040l8122,4040,8129,4047,8129,4040xe" filled="true" fillcolor="#a5a5a5" stroked="false">
                <v:path arrowok="t"/>
                <v:fill type="solid"/>
              </v:shape>
              <v:shape style="position:absolute;left:8114;top:978;width:2542;height:3077" coordorigin="8114,978" coordsize="2542,3077" path="m10642,4040l8129,4040,8129,4047,10642,4047,10642,4040xe" filled="true" fillcolor="#a5a5a5" stroked="false">
                <v:path arrowok="t"/>
                <v:fill type="solid"/>
              </v:shape>
              <v:shape style="position:absolute;left:8114;top:978;width:2542;height:3077" coordorigin="8114,978" coordsize="2542,3077" path="m10642,987l10642,4047,10649,4040,10656,4040,10656,994,10649,994,10642,987xe" filled="true" fillcolor="#a5a5a5" stroked="false">
                <v:path arrowok="t"/>
                <v:fill type="solid"/>
              </v:shape>
              <v:shape style="position:absolute;left:8114;top:978;width:2542;height:3077" coordorigin="8114,978" coordsize="2542,3077" path="m10656,4040l10649,4040,10642,4047,10656,4047,10656,4040xe" filled="true" fillcolor="#a5a5a5" stroked="false">
                <v:path arrowok="t"/>
                <v:fill type="solid"/>
              </v:shape>
              <v:shape style="position:absolute;left:8114;top:978;width:2542;height:3077" coordorigin="8114,978" coordsize="2542,3077" path="m8129,987l8122,994,8129,994,8129,987xe" filled="true" fillcolor="#a5a5a5" stroked="false">
                <v:path arrowok="t"/>
                <v:fill type="solid"/>
              </v:shape>
              <v:shape style="position:absolute;left:8114;top:978;width:2542;height:3077" coordorigin="8114,978" coordsize="2542,3077" path="m10642,987l8129,987,8129,994,10642,994,10642,987xe" filled="true" fillcolor="#a5a5a5" stroked="false">
                <v:path arrowok="t"/>
                <v:fill type="solid"/>
              </v:shape>
              <v:shape style="position:absolute;left:8114;top:978;width:2542;height:3077" coordorigin="8114,978" coordsize="2542,3077" path="m10656,987l10642,987,10649,994,10656,994,10656,987xe" filled="true" fillcolor="#a5a5a5" stroked="false">
                <v:path arrowok="t"/>
                <v:fill type="solid"/>
              </v:shape>
              <v:shape style="position:absolute;left:8112;top:915;width:3674;height:4291" type="#_x0000_t75" stroked="false">
                <v:imagedata r:id="rId37" o:title=""/>
              </v:shape>
            </v:group>
            <w10:wrap type="none"/>
          </v:group>
        </w:pict>
      </w:r>
      <w:r>
        <w:rPr/>
        <w:t>Authors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Computer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Science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have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ranked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highly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wide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range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of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Google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Engineering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Computer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Science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topic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areas</w:t>
      </w:r>
      <w:r>
        <w:rPr>
          <w:rFonts w:ascii="Times New Roman"/>
          <w:w w:val="99"/>
        </w:rPr>
        <w:t> </w:t>
      </w:r>
      <w:r>
        <w:rPr/>
        <w:t>with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papers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that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have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attracted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significant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numbers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of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citations.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These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include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the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following:</w:t>
      </w:r>
    </w:p>
    <w:p>
      <w:pPr>
        <w:spacing w:line="240" w:lineRule="auto" w:before="1"/>
        <w:rPr>
          <w:rFonts w:ascii="Calibri" w:hAnsi="Calibri" w:cs="Calibri" w:eastAsia="Calibri"/>
          <w:sz w:val="20"/>
          <w:szCs w:val="20"/>
        </w:rPr>
      </w:pPr>
    </w:p>
    <w:p>
      <w:pPr>
        <w:pStyle w:val="Heading7"/>
        <w:spacing w:line="243" w:lineRule="exact"/>
        <w:ind w:right="732"/>
        <w:jc w:val="left"/>
        <w:rPr>
          <w:b w:val="0"/>
          <w:bCs w:val="0"/>
        </w:rPr>
      </w:pPr>
      <w:r>
        <w:rPr>
          <w:color w:val="212121"/>
        </w:rPr>
        <w:t>Bioinformatics </w:t>
      </w:r>
      <w:r>
        <w:rPr>
          <w:rFonts w:ascii="Times New Roman"/>
          <w:color w:val="212121"/>
        </w:rPr>
      </w:r>
      <w:r>
        <w:rPr>
          <w:color w:val="212121"/>
        </w:rPr>
        <w:t>&amp; </w:t>
      </w:r>
      <w:r>
        <w:rPr>
          <w:rFonts w:ascii="Times New Roman"/>
          <w:color w:val="212121"/>
        </w:rPr>
      </w:r>
      <w:r>
        <w:rPr>
          <w:color w:val="212121"/>
        </w:rPr>
        <w:t>Computational </w:t>
      </w:r>
      <w:r>
        <w:rPr>
          <w:rFonts w:ascii="Times New Roman"/>
          <w:color w:val="212121"/>
        </w:rPr>
      </w:r>
      <w:r>
        <w:rPr>
          <w:color w:val="212121"/>
        </w:rPr>
        <w:t>Biology</w:t>
      </w:r>
      <w:r>
        <w:rPr>
          <w:color w:val="212121"/>
          <w:spacing w:val="-14"/>
        </w:rPr>
        <w:t> </w:t>
      </w:r>
      <w:r>
        <w:rPr>
          <w:rFonts w:ascii="Times New Roman"/>
          <w:color w:val="212121"/>
          <w:spacing w:val="-14"/>
        </w:rPr>
      </w:r>
      <w:r>
        <w:rPr>
          <w:color w:val="212121"/>
        </w:rPr>
        <w:t>subcategory</w:t>
      </w:r>
      <w:r>
        <w:rPr>
          <w:b w:val="0"/>
        </w:rPr>
      </w:r>
    </w:p>
    <w:p>
      <w:pPr>
        <w:pStyle w:val="ListParagraph"/>
        <w:numPr>
          <w:ilvl w:val="0"/>
          <w:numId w:val="3"/>
        </w:numPr>
        <w:tabs>
          <w:tab w:pos="463" w:val="left" w:leader="none"/>
        </w:tabs>
        <w:spacing w:line="235" w:lineRule="auto" w:before="3" w:after="0"/>
        <w:ind w:left="102" w:right="5804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6F2FA0"/>
          <w:sz w:val="20"/>
        </w:rPr>
        <w:t>Towards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a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genome-scale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kinetic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model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of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cellular</w:t>
      </w:r>
      <w:r>
        <w:rPr>
          <w:rFonts w:ascii="Calibri"/>
          <w:color w:val="6F2FA0"/>
          <w:spacing w:val="-29"/>
          <w:sz w:val="20"/>
        </w:rPr>
        <w:t> </w:t>
      </w:r>
      <w:r>
        <w:rPr>
          <w:rFonts w:ascii="Times New Roman"/>
          <w:color w:val="6F2FA0"/>
          <w:spacing w:val="-29"/>
          <w:sz w:val="20"/>
        </w:rPr>
      </w:r>
      <w:r>
        <w:rPr>
          <w:rFonts w:ascii="Calibri"/>
          <w:color w:val="6F2FA0"/>
          <w:sz w:val="20"/>
        </w:rPr>
        <w:t>metabolism</w:t>
      </w:r>
      <w:r>
        <w:rPr>
          <w:rFonts w:ascii="Times New Roman"/>
          <w:color w:val="6F2FA0"/>
          <w:w w:val="99"/>
          <w:sz w:val="20"/>
        </w:rPr>
        <w:t> </w:t>
      </w:r>
      <w:r>
        <w:rPr>
          <w:rFonts w:ascii="Calibri"/>
          <w:sz w:val="20"/>
        </w:rPr>
        <w:t>K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Smallbone,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E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Simeonidis,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N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Swainston, </w:t>
      </w:r>
      <w:r>
        <w:rPr>
          <w:rFonts w:ascii="Times New Roman"/>
          <w:sz w:val="20"/>
        </w:rPr>
      </w:r>
      <w:r>
        <w:rPr>
          <w:rFonts w:ascii="Calibri"/>
          <w:b/>
          <w:sz w:val="20"/>
        </w:rPr>
        <w:t>P</w:t>
      </w:r>
      <w:r>
        <w:rPr>
          <w:rFonts w:ascii="Calibri"/>
          <w:b/>
          <w:spacing w:val="-2"/>
          <w:sz w:val="20"/>
        </w:rPr>
        <w:t> </w:t>
      </w:r>
      <w:r>
        <w:rPr>
          <w:rFonts w:ascii="Times New Roman"/>
          <w:b/>
          <w:spacing w:val="-2"/>
          <w:sz w:val="20"/>
        </w:rPr>
      </w:r>
      <w:r>
        <w:rPr>
          <w:rFonts w:ascii="Calibri"/>
          <w:b/>
          <w:sz w:val="20"/>
        </w:rPr>
        <w:t>Mendes</w:t>
      </w:r>
      <w:r>
        <w:rPr>
          <w:rFonts w:ascii="Calibri"/>
          <w:sz w:val="20"/>
        </w:rPr>
      </w:r>
    </w:p>
    <w:p>
      <w:pPr>
        <w:pStyle w:val="BodyText"/>
        <w:spacing w:line="246" w:lineRule="exact"/>
        <w:ind w:right="732"/>
        <w:jc w:val="left"/>
      </w:pPr>
      <w:r>
        <w:rPr/>
        <w:t>ranked </w:t>
      </w:r>
      <w:r>
        <w:rPr>
          <w:rFonts w:ascii="Times New Roman"/>
        </w:rPr>
      </w:r>
      <w:r>
        <w:rPr/>
        <w:t>8</w:t>
      </w:r>
      <w:r>
        <w:rPr>
          <w:position w:val="10"/>
          <w:sz w:val="13"/>
        </w:rPr>
        <w:t>th </w:t>
      </w:r>
      <w:r>
        <w:rPr>
          <w:rFonts w:ascii="Times New Roman"/>
          <w:position w:val="10"/>
          <w:sz w:val="13"/>
        </w:rPr>
      </w:r>
      <w:r>
        <w:rPr/>
        <w:t>in </w:t>
      </w:r>
      <w:r>
        <w:rPr>
          <w:rFonts w:ascii="Times New Roman"/>
        </w:rPr>
      </w:r>
      <w:r>
        <w:rPr/>
        <w:t>BMC </w:t>
      </w:r>
      <w:r>
        <w:rPr>
          <w:rFonts w:ascii="Times New Roman"/>
        </w:rPr>
      </w:r>
      <w:r>
        <w:rPr/>
        <w:t>Systems </w:t>
      </w:r>
      <w:r>
        <w:rPr>
          <w:rFonts w:ascii="Times New Roman"/>
        </w:rPr>
      </w:r>
      <w:r>
        <w:rPr/>
        <w:t>Biology </w:t>
      </w:r>
      <w:r>
        <w:rPr>
          <w:rFonts w:ascii="Times New Roman"/>
        </w:rPr>
      </w:r>
      <w:r>
        <w:rPr/>
        <w:t>(85</w:t>
      </w:r>
      <w:r>
        <w:rPr>
          <w:spacing w:val="-10"/>
        </w:rPr>
        <w:t> </w:t>
      </w:r>
      <w:r>
        <w:rPr>
          <w:rFonts w:ascii="Times New Roman"/>
          <w:spacing w:val="-10"/>
        </w:rPr>
      </w:r>
      <w:r>
        <w:rPr/>
        <w:t>citations)</w:t>
      </w:r>
    </w:p>
    <w:p>
      <w:pPr>
        <w:spacing w:line="240" w:lineRule="auto" w:before="6"/>
        <w:rPr>
          <w:rFonts w:ascii="Calibri" w:hAnsi="Calibri" w:cs="Calibri" w:eastAsia="Calibri"/>
          <w:sz w:val="19"/>
          <w:szCs w:val="19"/>
        </w:rPr>
      </w:pPr>
    </w:p>
    <w:p>
      <w:pPr>
        <w:pStyle w:val="ListParagraph"/>
        <w:numPr>
          <w:ilvl w:val="0"/>
          <w:numId w:val="3"/>
        </w:numPr>
        <w:tabs>
          <w:tab w:pos="463" w:val="left" w:leader="none"/>
        </w:tabs>
        <w:spacing w:line="244" w:lineRule="exact" w:before="0" w:after="0"/>
        <w:ind w:left="462" w:right="5172" w:hanging="36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color w:val="6F2FA0"/>
          <w:sz w:val="20"/>
          <w:szCs w:val="20"/>
        </w:rPr>
        <w:t>Yeast </w:t>
      </w:r>
      <w:r>
        <w:rPr>
          <w:rFonts w:ascii="Times New Roman" w:hAnsi="Times New Roman" w:cs="Times New Roman" w:eastAsia="Times New Roman"/>
          <w:color w:val="6F2FA0"/>
          <w:sz w:val="20"/>
          <w:szCs w:val="20"/>
        </w:rPr>
      </w:r>
      <w:r>
        <w:rPr>
          <w:rFonts w:ascii="Calibri" w:hAnsi="Calibri" w:cs="Calibri" w:eastAsia="Calibri"/>
          <w:color w:val="6F2FA0"/>
          <w:sz w:val="20"/>
          <w:szCs w:val="20"/>
        </w:rPr>
        <w:t>5–an </w:t>
      </w:r>
      <w:r>
        <w:rPr>
          <w:rFonts w:ascii="Times New Roman" w:hAnsi="Times New Roman" w:cs="Times New Roman" w:eastAsia="Times New Roman"/>
          <w:color w:val="6F2FA0"/>
          <w:sz w:val="20"/>
          <w:szCs w:val="20"/>
        </w:rPr>
      </w:r>
      <w:r>
        <w:rPr>
          <w:rFonts w:ascii="Calibri" w:hAnsi="Calibri" w:cs="Calibri" w:eastAsia="Calibri"/>
          <w:color w:val="6F2FA0"/>
          <w:sz w:val="20"/>
          <w:szCs w:val="20"/>
        </w:rPr>
        <w:t>expanded </w:t>
      </w:r>
      <w:r>
        <w:rPr>
          <w:rFonts w:ascii="Times New Roman" w:hAnsi="Times New Roman" w:cs="Times New Roman" w:eastAsia="Times New Roman"/>
          <w:color w:val="6F2FA0"/>
          <w:sz w:val="20"/>
          <w:szCs w:val="20"/>
        </w:rPr>
      </w:r>
      <w:r>
        <w:rPr>
          <w:rFonts w:ascii="Calibri" w:hAnsi="Calibri" w:cs="Calibri" w:eastAsia="Calibri"/>
          <w:color w:val="6F2FA0"/>
          <w:sz w:val="20"/>
          <w:szCs w:val="20"/>
        </w:rPr>
        <w:t>reconstruction </w:t>
      </w:r>
      <w:r>
        <w:rPr>
          <w:rFonts w:ascii="Times New Roman" w:hAnsi="Times New Roman" w:cs="Times New Roman" w:eastAsia="Times New Roman"/>
          <w:color w:val="6F2FA0"/>
          <w:sz w:val="20"/>
          <w:szCs w:val="20"/>
        </w:rPr>
      </w:r>
      <w:r>
        <w:rPr>
          <w:rFonts w:ascii="Calibri" w:hAnsi="Calibri" w:cs="Calibri" w:eastAsia="Calibri"/>
          <w:color w:val="6F2FA0"/>
          <w:sz w:val="20"/>
          <w:szCs w:val="20"/>
        </w:rPr>
        <w:t>of </w:t>
      </w:r>
      <w:r>
        <w:rPr>
          <w:rFonts w:ascii="Times New Roman" w:hAnsi="Times New Roman" w:cs="Times New Roman" w:eastAsia="Times New Roman"/>
          <w:color w:val="6F2FA0"/>
          <w:sz w:val="20"/>
          <w:szCs w:val="20"/>
        </w:rPr>
      </w:r>
      <w:r>
        <w:rPr>
          <w:rFonts w:ascii="Calibri" w:hAnsi="Calibri" w:cs="Calibri" w:eastAsia="Calibri"/>
          <w:color w:val="6F2FA0"/>
          <w:sz w:val="20"/>
          <w:szCs w:val="20"/>
        </w:rPr>
        <w:t>the </w:t>
      </w:r>
      <w:r>
        <w:rPr>
          <w:rFonts w:ascii="Times New Roman" w:hAnsi="Times New Roman" w:cs="Times New Roman" w:eastAsia="Times New Roman"/>
          <w:color w:val="6F2FA0"/>
          <w:sz w:val="20"/>
          <w:szCs w:val="20"/>
        </w:rPr>
      </w:r>
      <w:r>
        <w:rPr>
          <w:rFonts w:ascii="Calibri" w:hAnsi="Calibri" w:cs="Calibri" w:eastAsia="Calibri"/>
          <w:color w:val="6F2FA0"/>
          <w:sz w:val="20"/>
          <w:szCs w:val="20"/>
        </w:rPr>
        <w:t>Saccharomyces</w:t>
      </w:r>
      <w:r>
        <w:rPr>
          <w:rFonts w:ascii="Calibri" w:hAnsi="Calibri" w:cs="Calibri" w:eastAsia="Calibri"/>
          <w:color w:val="6F2FA0"/>
          <w:spacing w:val="-3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6F2FA0"/>
          <w:spacing w:val="-31"/>
          <w:sz w:val="20"/>
          <w:szCs w:val="20"/>
        </w:rPr>
      </w:r>
      <w:r>
        <w:rPr>
          <w:rFonts w:ascii="Calibri" w:hAnsi="Calibri" w:cs="Calibri" w:eastAsia="Calibri"/>
          <w:color w:val="6F2FA0"/>
          <w:sz w:val="20"/>
          <w:szCs w:val="20"/>
        </w:rPr>
        <w:t>cerevisiae</w:t>
      </w:r>
      <w:r>
        <w:rPr>
          <w:rFonts w:ascii="Times New Roman" w:hAnsi="Times New Roman" w:cs="Times New Roman" w:eastAsia="Times New Roman"/>
          <w:color w:val="6F2FA0"/>
          <w:w w:val="99"/>
          <w:sz w:val="20"/>
          <w:szCs w:val="20"/>
        </w:rPr>
        <w:t> </w:t>
      </w:r>
      <w:r>
        <w:rPr>
          <w:rFonts w:ascii="Calibri" w:hAnsi="Calibri" w:cs="Calibri" w:eastAsia="Calibri"/>
          <w:color w:val="6F2FA0"/>
          <w:sz w:val="20"/>
          <w:szCs w:val="20"/>
        </w:rPr>
        <w:t>metabolic</w:t>
      </w:r>
      <w:r>
        <w:rPr>
          <w:rFonts w:ascii="Calibri" w:hAnsi="Calibri" w:cs="Calibri" w:eastAsia="Calibri"/>
          <w:color w:val="6F2FA0"/>
          <w:spacing w:val="-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6F2FA0"/>
          <w:spacing w:val="-1"/>
          <w:sz w:val="20"/>
          <w:szCs w:val="20"/>
        </w:rPr>
      </w:r>
      <w:r>
        <w:rPr>
          <w:rFonts w:ascii="Calibri" w:hAnsi="Calibri" w:cs="Calibri" w:eastAsia="Calibri"/>
          <w:color w:val="6F2FA0"/>
          <w:sz w:val="20"/>
          <w:szCs w:val="20"/>
        </w:rPr>
        <w:t>network</w:t>
      </w:r>
      <w:r>
        <w:rPr>
          <w:rFonts w:ascii="Calibri" w:hAnsi="Calibri" w:cs="Calibri" w:eastAsia="Calibri"/>
          <w:sz w:val="20"/>
          <w:szCs w:val="20"/>
        </w:rPr>
      </w:r>
    </w:p>
    <w:p>
      <w:pPr>
        <w:pStyle w:val="BodyText"/>
        <w:spacing w:line="244" w:lineRule="exact"/>
        <w:ind w:right="5982"/>
        <w:jc w:val="left"/>
      </w:pPr>
      <w:r>
        <w:rPr/>
        <w:t>BD </w:t>
      </w:r>
      <w:r>
        <w:rPr>
          <w:rFonts w:ascii="Times New Roman"/>
        </w:rPr>
      </w:r>
      <w:r>
        <w:rPr/>
        <w:t>Heavner, </w:t>
      </w:r>
      <w:r>
        <w:rPr>
          <w:rFonts w:ascii="Times New Roman"/>
        </w:rPr>
      </w:r>
      <w:r>
        <w:rPr/>
        <w:t>K </w:t>
      </w:r>
      <w:r>
        <w:rPr>
          <w:rFonts w:ascii="Times New Roman"/>
        </w:rPr>
      </w:r>
      <w:r>
        <w:rPr/>
        <w:t>Smallbone, </w:t>
      </w:r>
      <w:r>
        <w:rPr>
          <w:rFonts w:ascii="Times New Roman"/>
        </w:rPr>
      </w:r>
      <w:r>
        <w:rPr/>
        <w:t>B </w:t>
      </w:r>
      <w:r>
        <w:rPr>
          <w:rFonts w:ascii="Times New Roman"/>
        </w:rPr>
      </w:r>
      <w:r>
        <w:rPr/>
        <w:t>Barker, </w:t>
      </w:r>
      <w:r>
        <w:rPr>
          <w:rFonts w:ascii="Times New Roman"/>
        </w:rPr>
      </w:r>
      <w:r>
        <w:rPr>
          <w:rFonts w:ascii="Calibri"/>
          <w:b/>
        </w:rPr>
        <w:t>P </w:t>
      </w:r>
      <w:r>
        <w:rPr>
          <w:rFonts w:ascii="Times New Roman"/>
          <w:b/>
        </w:rPr>
      </w:r>
      <w:r>
        <w:rPr>
          <w:rFonts w:ascii="Calibri"/>
          <w:b/>
        </w:rPr>
        <w:t>Mendes</w:t>
      </w:r>
      <w:r>
        <w:rPr/>
        <w:t>, </w:t>
      </w:r>
      <w:r>
        <w:rPr>
          <w:rFonts w:ascii="Times New Roman"/>
        </w:rPr>
      </w:r>
      <w:r>
        <w:rPr/>
        <w:t>LP</w:t>
      </w:r>
      <w:r>
        <w:rPr>
          <w:spacing w:val="-20"/>
        </w:rPr>
        <w:t> </w:t>
      </w:r>
      <w:r>
        <w:rPr>
          <w:rFonts w:ascii="Times New Roman"/>
          <w:spacing w:val="-20"/>
        </w:rPr>
      </w:r>
      <w:r>
        <w:rPr/>
        <w:t>Walker</w:t>
      </w:r>
      <w:r>
        <w:rPr>
          <w:rFonts w:ascii="Times New Roman"/>
          <w:w w:val="99"/>
        </w:rPr>
        <w:t> </w:t>
      </w:r>
      <w:r>
        <w:rPr/>
        <w:t>ranked </w:t>
      </w:r>
      <w:r>
        <w:rPr>
          <w:rFonts w:ascii="Times New Roman"/>
        </w:rPr>
      </w:r>
      <w:r>
        <w:rPr/>
        <w:t>13</w:t>
      </w:r>
      <w:r>
        <w:rPr>
          <w:position w:val="10"/>
          <w:sz w:val="13"/>
        </w:rPr>
        <w:t>th </w:t>
      </w:r>
      <w:r>
        <w:rPr>
          <w:rFonts w:ascii="Times New Roman"/>
          <w:position w:val="10"/>
          <w:sz w:val="13"/>
        </w:rPr>
      </w:r>
      <w:r>
        <w:rPr/>
        <w:t>in </w:t>
      </w:r>
      <w:r>
        <w:rPr>
          <w:rFonts w:ascii="Times New Roman"/>
        </w:rPr>
      </w:r>
      <w:r>
        <w:rPr/>
        <w:t>BMC </w:t>
      </w:r>
      <w:r>
        <w:rPr>
          <w:rFonts w:ascii="Times New Roman"/>
        </w:rPr>
      </w:r>
      <w:r>
        <w:rPr/>
        <w:t>Systems </w:t>
      </w:r>
      <w:r>
        <w:rPr>
          <w:rFonts w:ascii="Times New Roman"/>
        </w:rPr>
      </w:r>
      <w:r>
        <w:rPr/>
        <w:t>Biology </w:t>
      </w:r>
      <w:r>
        <w:rPr>
          <w:rFonts w:ascii="Times New Roman"/>
        </w:rPr>
      </w:r>
      <w:r>
        <w:rPr/>
        <w:t>(71</w:t>
      </w:r>
      <w:r>
        <w:rPr>
          <w:spacing w:val="-13"/>
        </w:rPr>
        <w:t> </w:t>
      </w:r>
      <w:r>
        <w:rPr>
          <w:rFonts w:ascii="Times New Roman"/>
          <w:spacing w:val="-13"/>
        </w:rPr>
      </w:r>
      <w:r>
        <w:rPr/>
        <w:t>citations)</w:t>
      </w:r>
    </w:p>
    <w:p>
      <w:pPr>
        <w:spacing w:line="240" w:lineRule="auto" w:before="11"/>
        <w:rPr>
          <w:rFonts w:ascii="Calibri" w:hAnsi="Calibri" w:cs="Calibri" w:eastAsia="Calibri"/>
          <w:sz w:val="19"/>
          <w:szCs w:val="19"/>
        </w:rPr>
      </w:pPr>
    </w:p>
    <w:p>
      <w:pPr>
        <w:pStyle w:val="ListParagraph"/>
        <w:numPr>
          <w:ilvl w:val="0"/>
          <w:numId w:val="3"/>
        </w:numPr>
        <w:tabs>
          <w:tab w:pos="463" w:val="left" w:leader="none"/>
        </w:tabs>
        <w:spacing w:line="244" w:lineRule="exact" w:before="0" w:after="0"/>
        <w:ind w:left="462" w:right="4682" w:hanging="36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6F2FA0"/>
          <w:sz w:val="20"/>
        </w:rPr>
        <w:t>Large-scale</w:t>
      </w:r>
      <w:r>
        <w:rPr>
          <w:rFonts w:ascii="Calibri"/>
          <w:color w:val="6F2FA0"/>
          <w:spacing w:val="-6"/>
          <w:sz w:val="20"/>
        </w:rPr>
        <w:t> </w:t>
      </w:r>
      <w:r>
        <w:rPr>
          <w:rFonts w:ascii="Times New Roman"/>
          <w:color w:val="6F2FA0"/>
          <w:spacing w:val="-6"/>
          <w:sz w:val="20"/>
        </w:rPr>
      </w:r>
      <w:r>
        <w:rPr>
          <w:rFonts w:ascii="Calibri"/>
          <w:color w:val="6F2FA0"/>
          <w:sz w:val="20"/>
        </w:rPr>
        <w:t>generation</w:t>
      </w:r>
      <w:r>
        <w:rPr>
          <w:rFonts w:ascii="Calibri"/>
          <w:color w:val="6F2FA0"/>
          <w:spacing w:val="-5"/>
          <w:sz w:val="20"/>
        </w:rPr>
        <w:t> </w:t>
      </w:r>
      <w:r>
        <w:rPr>
          <w:rFonts w:ascii="Times New Roman"/>
          <w:color w:val="6F2FA0"/>
          <w:spacing w:val="-5"/>
          <w:sz w:val="20"/>
        </w:rPr>
      </w:r>
      <w:r>
        <w:rPr>
          <w:rFonts w:ascii="Calibri"/>
          <w:color w:val="6F2FA0"/>
          <w:sz w:val="20"/>
        </w:rPr>
        <w:t>of</w:t>
      </w:r>
      <w:r>
        <w:rPr>
          <w:rFonts w:ascii="Calibri"/>
          <w:color w:val="6F2FA0"/>
          <w:spacing w:val="-6"/>
          <w:sz w:val="20"/>
        </w:rPr>
        <w:t> </w:t>
      </w:r>
      <w:r>
        <w:rPr>
          <w:rFonts w:ascii="Times New Roman"/>
          <w:color w:val="6F2FA0"/>
          <w:spacing w:val="-6"/>
          <w:sz w:val="20"/>
        </w:rPr>
      </w:r>
      <w:r>
        <w:rPr>
          <w:rFonts w:ascii="Calibri"/>
          <w:color w:val="6F2FA0"/>
          <w:sz w:val="20"/>
        </w:rPr>
        <w:t>computational</w:t>
      </w:r>
      <w:r>
        <w:rPr>
          <w:rFonts w:ascii="Calibri"/>
          <w:color w:val="6F2FA0"/>
          <w:spacing w:val="-6"/>
          <w:sz w:val="20"/>
        </w:rPr>
        <w:t> </w:t>
      </w:r>
      <w:r>
        <w:rPr>
          <w:rFonts w:ascii="Times New Roman"/>
          <w:color w:val="6F2FA0"/>
          <w:spacing w:val="-6"/>
          <w:sz w:val="20"/>
        </w:rPr>
      </w:r>
      <w:r>
        <w:rPr>
          <w:rFonts w:ascii="Calibri"/>
          <w:color w:val="6F2FA0"/>
          <w:sz w:val="20"/>
        </w:rPr>
        <w:t>models</w:t>
      </w:r>
      <w:r>
        <w:rPr>
          <w:rFonts w:ascii="Calibri"/>
          <w:color w:val="6F2FA0"/>
          <w:spacing w:val="-6"/>
          <w:sz w:val="20"/>
        </w:rPr>
        <w:t> </w:t>
      </w:r>
      <w:r>
        <w:rPr>
          <w:rFonts w:ascii="Times New Roman"/>
          <w:color w:val="6F2FA0"/>
          <w:spacing w:val="-6"/>
          <w:sz w:val="20"/>
        </w:rPr>
      </w:r>
      <w:r>
        <w:rPr>
          <w:rFonts w:ascii="Calibri"/>
          <w:color w:val="6F2FA0"/>
          <w:sz w:val="20"/>
        </w:rPr>
        <w:t>from</w:t>
      </w:r>
      <w:r>
        <w:rPr>
          <w:rFonts w:ascii="Calibri"/>
          <w:color w:val="6F2FA0"/>
          <w:spacing w:val="-6"/>
          <w:sz w:val="20"/>
        </w:rPr>
        <w:t> </w:t>
      </w:r>
      <w:r>
        <w:rPr>
          <w:rFonts w:ascii="Times New Roman"/>
          <w:color w:val="6F2FA0"/>
          <w:spacing w:val="-6"/>
          <w:sz w:val="20"/>
        </w:rPr>
      </w:r>
      <w:r>
        <w:rPr>
          <w:rFonts w:ascii="Calibri"/>
          <w:color w:val="6F2FA0"/>
          <w:sz w:val="20"/>
        </w:rPr>
        <w:t>biochemical</w:t>
      </w:r>
      <w:r>
        <w:rPr>
          <w:rFonts w:ascii="Calibri"/>
          <w:color w:val="6F2FA0"/>
          <w:spacing w:val="-6"/>
          <w:sz w:val="20"/>
        </w:rPr>
        <w:t> </w:t>
      </w:r>
      <w:r>
        <w:rPr>
          <w:rFonts w:ascii="Times New Roman"/>
          <w:color w:val="6F2FA0"/>
          <w:spacing w:val="-6"/>
          <w:sz w:val="20"/>
        </w:rPr>
      </w:r>
      <w:r>
        <w:rPr>
          <w:rFonts w:ascii="Calibri"/>
          <w:color w:val="6F2FA0"/>
          <w:sz w:val="20"/>
        </w:rPr>
        <w:t>pathway</w:t>
      </w:r>
      <w:r>
        <w:rPr>
          <w:rFonts w:ascii="Times New Roman"/>
          <w:color w:val="6F2FA0"/>
          <w:w w:val="99"/>
          <w:sz w:val="20"/>
        </w:rPr>
        <w:t> </w:t>
      </w:r>
      <w:r>
        <w:rPr>
          <w:rFonts w:ascii="Calibri"/>
          <w:color w:val="6F2FA0"/>
          <w:sz w:val="20"/>
        </w:rPr>
        <w:t>maps</w:t>
      </w:r>
      <w:r>
        <w:rPr>
          <w:rFonts w:ascii="Calibri"/>
          <w:sz w:val="20"/>
        </w:rPr>
      </w:r>
    </w:p>
    <w:p>
      <w:pPr>
        <w:pStyle w:val="BodyText"/>
        <w:spacing w:line="228" w:lineRule="exact" w:before="3"/>
        <w:ind w:right="732"/>
        <w:jc w:val="left"/>
        <w:rPr>
          <w:rFonts w:ascii="Calibri" w:hAnsi="Calibri" w:cs="Calibri" w:eastAsia="Calibri"/>
        </w:rPr>
      </w:pPr>
      <w:r>
        <w:rPr/>
        <w:t>F</w:t>
      </w:r>
      <w:r>
        <w:rPr>
          <w:spacing w:val="-4"/>
        </w:rPr>
        <w:t> </w:t>
      </w:r>
      <w:r>
        <w:rPr>
          <w:rFonts w:ascii="Times New Roman" w:hAnsi="Times New Roman"/>
          <w:spacing w:val="-4"/>
        </w:rPr>
      </w:r>
      <w:r>
        <w:rPr/>
        <w:t>Büchel,</w:t>
      </w:r>
      <w:r>
        <w:rPr>
          <w:spacing w:val="-3"/>
        </w:rPr>
        <w:t> </w:t>
      </w:r>
      <w:r>
        <w:rPr>
          <w:rFonts w:ascii="Times New Roman" w:hAnsi="Times New Roman"/>
          <w:spacing w:val="-3"/>
        </w:rPr>
      </w:r>
      <w:r>
        <w:rPr/>
        <w:t>N</w:t>
      </w:r>
      <w:r>
        <w:rPr>
          <w:spacing w:val="-3"/>
        </w:rPr>
        <w:t> </w:t>
      </w:r>
      <w:r>
        <w:rPr>
          <w:rFonts w:ascii="Times New Roman" w:hAnsi="Times New Roman"/>
          <w:spacing w:val="-3"/>
        </w:rPr>
      </w:r>
      <w:r>
        <w:rPr/>
        <w:t>Rodriguez,</w:t>
      </w:r>
      <w:r>
        <w:rPr>
          <w:spacing w:val="-3"/>
        </w:rPr>
        <w:t> </w:t>
      </w:r>
      <w:r>
        <w:rPr>
          <w:rFonts w:ascii="Times New Roman" w:hAnsi="Times New Roman"/>
          <w:spacing w:val="-3"/>
        </w:rPr>
      </w:r>
      <w:r>
        <w:rPr/>
        <w:t>N</w:t>
      </w:r>
      <w:r>
        <w:rPr>
          <w:spacing w:val="-3"/>
        </w:rPr>
        <w:t> </w:t>
      </w:r>
      <w:r>
        <w:rPr>
          <w:rFonts w:ascii="Times New Roman" w:hAnsi="Times New Roman"/>
          <w:spacing w:val="-3"/>
        </w:rPr>
      </w:r>
      <w:r>
        <w:rPr/>
        <w:t>Swainston,</w:t>
      </w:r>
      <w:r>
        <w:rPr>
          <w:spacing w:val="-3"/>
        </w:rPr>
        <w:t> </w:t>
      </w:r>
      <w:r>
        <w:rPr>
          <w:rFonts w:ascii="Times New Roman" w:hAnsi="Times New Roman"/>
          <w:spacing w:val="-3"/>
        </w:rPr>
      </w:r>
      <w:r>
        <w:rPr/>
        <w:t>C</w:t>
      </w:r>
      <w:r>
        <w:rPr>
          <w:spacing w:val="-4"/>
        </w:rPr>
        <w:t> </w:t>
      </w:r>
      <w:r>
        <w:rPr>
          <w:rFonts w:ascii="Times New Roman" w:hAnsi="Times New Roman"/>
          <w:spacing w:val="-4"/>
        </w:rPr>
      </w:r>
      <w:r>
        <w:rPr/>
        <w:t>Wrzodek,</w:t>
      </w:r>
      <w:r>
        <w:rPr>
          <w:spacing w:val="-3"/>
        </w:rPr>
        <w:t> </w:t>
      </w:r>
      <w:r>
        <w:rPr>
          <w:rFonts w:ascii="Times New Roman" w:hAnsi="Times New Roman"/>
          <w:spacing w:val="-3"/>
        </w:rPr>
      </w:r>
      <w:r>
        <w:rPr/>
        <w:t>T</w:t>
      </w:r>
      <w:r>
        <w:rPr>
          <w:spacing w:val="-5"/>
        </w:rPr>
        <w:t> </w:t>
      </w:r>
      <w:r>
        <w:rPr>
          <w:rFonts w:ascii="Times New Roman" w:hAnsi="Times New Roman"/>
          <w:spacing w:val="-5"/>
        </w:rPr>
      </w:r>
      <w:r>
        <w:rPr/>
        <w:t>Czauderna,</w:t>
      </w:r>
      <w:r>
        <w:rPr>
          <w:spacing w:val="-3"/>
        </w:rPr>
        <w:t> </w:t>
      </w:r>
      <w:r>
        <w:rPr>
          <w:rFonts w:ascii="Times New Roman" w:hAnsi="Times New Roman"/>
          <w:spacing w:val="-3"/>
        </w:rPr>
      </w:r>
      <w:r>
        <w:rPr/>
        <w:t>R</w:t>
      </w:r>
      <w:r>
        <w:rPr>
          <w:spacing w:val="-4"/>
        </w:rPr>
        <w:t> </w:t>
      </w:r>
      <w:r>
        <w:rPr>
          <w:rFonts w:ascii="Times New Roman" w:hAnsi="Times New Roman"/>
          <w:spacing w:val="-4"/>
        </w:rPr>
      </w:r>
      <w:r>
        <w:rPr/>
        <w:t>Keller,</w:t>
      </w:r>
      <w:r>
        <w:rPr>
          <w:spacing w:val="-3"/>
        </w:rPr>
        <w:t> </w:t>
      </w:r>
      <w:r>
        <w:rPr>
          <w:rFonts w:ascii="Times New Roman" w:hAnsi="Times New Roman"/>
          <w:spacing w:val="-3"/>
        </w:rPr>
      </w:r>
      <w:r>
        <w:rPr/>
        <w:t>...</w:t>
      </w:r>
      <w:r>
        <w:rPr>
          <w:spacing w:val="-4"/>
        </w:rPr>
        <w:t> </w:t>
      </w:r>
      <w:r>
        <w:rPr>
          <w:rFonts w:ascii="Times New Roman" w:hAnsi="Times New Roman"/>
          <w:spacing w:val="-4"/>
        </w:rPr>
      </w:r>
      <w:r>
        <w:rPr>
          <w:rFonts w:ascii="Calibri" w:hAnsi="Calibri"/>
          <w:b/>
        </w:rPr>
        <w:t>P</w:t>
      </w:r>
      <w:r>
        <w:rPr>
          <w:rFonts w:ascii="Calibri" w:hAnsi="Calibri"/>
          <w:b/>
          <w:spacing w:val="-4"/>
        </w:rPr>
        <w:t> </w:t>
      </w:r>
      <w:r>
        <w:rPr>
          <w:rFonts w:ascii="Times New Roman" w:hAnsi="Times New Roman"/>
          <w:b/>
          <w:spacing w:val="-4"/>
        </w:rPr>
      </w:r>
      <w:r>
        <w:rPr>
          <w:rFonts w:ascii="Calibri" w:hAnsi="Calibri"/>
          <w:b/>
        </w:rPr>
        <w:t>Mendes</w:t>
      </w:r>
      <w:r>
        <w:rPr>
          <w:rFonts w:ascii="Calibri" w:hAnsi="Calibri"/>
        </w:rPr>
      </w:r>
    </w:p>
    <w:p>
      <w:pPr>
        <w:pStyle w:val="BodyText"/>
        <w:spacing w:line="261" w:lineRule="exact"/>
        <w:ind w:right="732"/>
        <w:jc w:val="left"/>
      </w:pPr>
      <w:r>
        <w:rPr/>
        <w:t>ranked </w:t>
      </w:r>
      <w:r>
        <w:rPr>
          <w:rFonts w:ascii="Times New Roman"/>
        </w:rPr>
      </w:r>
      <w:r>
        <w:rPr/>
        <w:t>20</w:t>
      </w:r>
      <w:r>
        <w:rPr>
          <w:position w:val="10"/>
          <w:sz w:val="13"/>
        </w:rPr>
        <w:t>th </w:t>
      </w:r>
      <w:r>
        <w:rPr>
          <w:rFonts w:ascii="Times New Roman"/>
          <w:position w:val="10"/>
          <w:sz w:val="13"/>
        </w:rPr>
      </w:r>
      <w:r>
        <w:rPr/>
        <w:t>in </w:t>
      </w:r>
      <w:r>
        <w:rPr>
          <w:rFonts w:ascii="Times New Roman"/>
        </w:rPr>
      </w:r>
      <w:r>
        <w:rPr/>
        <w:t>arXiv </w:t>
      </w:r>
      <w:r>
        <w:rPr>
          <w:rFonts w:ascii="Times New Roman"/>
        </w:rPr>
      </w:r>
      <w:r>
        <w:rPr/>
        <w:t>Molecular </w:t>
      </w:r>
      <w:r>
        <w:rPr>
          <w:rFonts w:ascii="Times New Roman"/>
        </w:rPr>
      </w:r>
      <w:r>
        <w:rPr/>
        <w:t>Networks </w:t>
      </w:r>
      <w:r>
        <w:rPr>
          <w:rFonts w:ascii="Times New Roman"/>
        </w:rPr>
      </w:r>
      <w:r>
        <w:rPr/>
        <w:t>(q-bio.MN) </w:t>
      </w:r>
      <w:r>
        <w:rPr>
          <w:rFonts w:ascii="Times New Roman"/>
        </w:rPr>
      </w:r>
      <w:r>
        <w:rPr/>
        <w:t>(36</w:t>
      </w:r>
      <w:r>
        <w:rPr>
          <w:spacing w:val="-19"/>
        </w:rPr>
        <w:t> </w:t>
      </w:r>
      <w:r>
        <w:rPr>
          <w:rFonts w:ascii="Times New Roman"/>
          <w:spacing w:val="-19"/>
        </w:rPr>
      </w:r>
      <w:r>
        <w:rPr/>
        <w:t>citations)</w:t>
      </w:r>
    </w:p>
    <w:p>
      <w:pPr>
        <w:spacing w:line="240" w:lineRule="auto" w:before="1"/>
        <w:rPr>
          <w:rFonts w:ascii="Calibri" w:hAnsi="Calibri" w:cs="Calibri" w:eastAsia="Calibri"/>
          <w:sz w:val="20"/>
          <w:szCs w:val="20"/>
        </w:rPr>
      </w:pPr>
    </w:p>
    <w:p>
      <w:pPr>
        <w:pStyle w:val="Heading7"/>
        <w:spacing w:line="243" w:lineRule="exact"/>
        <w:ind w:right="732"/>
        <w:jc w:val="left"/>
        <w:rPr>
          <w:b w:val="0"/>
          <w:bCs w:val="0"/>
        </w:rPr>
      </w:pPr>
      <w:r>
        <w:rPr>
          <w:color w:val="212121"/>
        </w:rPr>
        <w:t>Computer </w:t>
      </w:r>
      <w:r>
        <w:rPr>
          <w:rFonts w:ascii="Times New Roman"/>
          <w:color w:val="212121"/>
        </w:rPr>
      </w:r>
      <w:r>
        <w:rPr>
          <w:color w:val="212121"/>
        </w:rPr>
        <w:t>Hardware </w:t>
      </w:r>
      <w:r>
        <w:rPr>
          <w:rFonts w:ascii="Times New Roman"/>
          <w:color w:val="212121"/>
        </w:rPr>
      </w:r>
      <w:r>
        <w:rPr>
          <w:color w:val="212121"/>
        </w:rPr>
        <w:t>Design</w:t>
      </w:r>
      <w:r>
        <w:rPr>
          <w:color w:val="212121"/>
          <w:spacing w:val="-8"/>
        </w:rPr>
        <w:t> </w:t>
      </w:r>
      <w:r>
        <w:rPr>
          <w:rFonts w:ascii="Times New Roman"/>
          <w:color w:val="212121"/>
          <w:spacing w:val="-8"/>
        </w:rPr>
      </w:r>
      <w:r>
        <w:rPr>
          <w:color w:val="212121"/>
        </w:rPr>
        <w:t>subcateogory</w:t>
      </w:r>
      <w:r>
        <w:rPr>
          <w:b w:val="0"/>
        </w:rPr>
      </w:r>
    </w:p>
    <w:p>
      <w:pPr>
        <w:pStyle w:val="ListParagraph"/>
        <w:numPr>
          <w:ilvl w:val="0"/>
          <w:numId w:val="4"/>
        </w:numPr>
        <w:tabs>
          <w:tab w:pos="463" w:val="left" w:leader="none"/>
        </w:tabs>
        <w:spacing w:line="247" w:lineRule="exact" w:before="0" w:after="0"/>
        <w:ind w:left="462" w:right="732" w:hanging="36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6F2FA0"/>
          <w:sz w:val="20"/>
        </w:rPr>
        <w:t>Overview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of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the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SpiNNaker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System</w:t>
      </w:r>
      <w:r>
        <w:rPr>
          <w:rFonts w:ascii="Calibri"/>
          <w:color w:val="6F2FA0"/>
          <w:spacing w:val="-2"/>
          <w:sz w:val="20"/>
        </w:rPr>
        <w:t> </w:t>
      </w:r>
      <w:r>
        <w:rPr>
          <w:rFonts w:ascii="Times New Roman"/>
          <w:color w:val="6F2FA0"/>
          <w:spacing w:val="-2"/>
          <w:sz w:val="20"/>
        </w:rPr>
      </w:r>
      <w:r>
        <w:rPr>
          <w:rFonts w:ascii="Calibri"/>
          <w:color w:val="6F2FA0"/>
          <w:sz w:val="20"/>
        </w:rPr>
        <w:t>Architecture</w:t>
      </w:r>
      <w:r>
        <w:rPr>
          <w:rFonts w:ascii="Calibri"/>
          <w:sz w:val="20"/>
        </w:rPr>
      </w:r>
    </w:p>
    <w:p>
      <w:pPr>
        <w:pStyle w:val="Heading7"/>
        <w:spacing w:line="225" w:lineRule="exact"/>
        <w:ind w:right="732"/>
        <w:jc w:val="left"/>
        <w:rPr>
          <w:b w:val="0"/>
          <w:bCs w:val="0"/>
        </w:rPr>
      </w:pPr>
      <w:r>
        <w:rPr/>
        <w:t>SB </w:t>
      </w:r>
      <w:r>
        <w:rPr>
          <w:rFonts w:ascii="Times New Roman"/>
        </w:rPr>
      </w:r>
      <w:r>
        <w:rPr/>
        <w:t>Furber, </w:t>
      </w:r>
      <w:r>
        <w:rPr>
          <w:rFonts w:ascii="Times New Roman"/>
        </w:rPr>
      </w:r>
      <w:r>
        <w:rPr/>
        <w:t>DR </w:t>
      </w:r>
      <w:r>
        <w:rPr>
          <w:rFonts w:ascii="Times New Roman"/>
        </w:rPr>
      </w:r>
      <w:r>
        <w:rPr/>
        <w:t>Lester, </w:t>
      </w:r>
      <w:r>
        <w:rPr>
          <w:rFonts w:ascii="Times New Roman"/>
        </w:rPr>
      </w:r>
      <w:r>
        <w:rPr/>
        <w:t>L </w:t>
      </w:r>
      <w:r>
        <w:rPr>
          <w:rFonts w:ascii="Times New Roman"/>
        </w:rPr>
      </w:r>
      <w:r>
        <w:rPr/>
        <w:t>Plana, </w:t>
      </w:r>
      <w:r>
        <w:rPr>
          <w:rFonts w:ascii="Times New Roman"/>
        </w:rPr>
      </w:r>
      <w:r>
        <w:rPr/>
        <w:t>JD </w:t>
      </w:r>
      <w:r>
        <w:rPr>
          <w:rFonts w:ascii="Times New Roman"/>
        </w:rPr>
      </w:r>
      <w:r>
        <w:rPr/>
        <w:t>Garside, </w:t>
      </w:r>
      <w:r>
        <w:rPr>
          <w:rFonts w:ascii="Times New Roman"/>
        </w:rPr>
      </w:r>
      <w:r>
        <w:rPr/>
        <w:t>E </w:t>
      </w:r>
      <w:r>
        <w:rPr>
          <w:rFonts w:ascii="Times New Roman"/>
        </w:rPr>
      </w:r>
      <w:r>
        <w:rPr/>
        <w:t>Painkras, </w:t>
      </w:r>
      <w:r>
        <w:rPr>
          <w:rFonts w:ascii="Times New Roman"/>
        </w:rPr>
      </w:r>
      <w:r>
        <w:rPr/>
        <w:t>S </w:t>
      </w:r>
      <w:r>
        <w:rPr>
          <w:rFonts w:ascii="Times New Roman"/>
        </w:rPr>
      </w:r>
      <w:r>
        <w:rPr/>
        <w:t>Temple,</w:t>
      </w:r>
      <w:r>
        <w:rPr>
          <w:spacing w:val="-30"/>
        </w:rPr>
        <w:t> </w:t>
      </w:r>
      <w:r>
        <w:rPr>
          <w:rFonts w:ascii="Times New Roman"/>
          <w:spacing w:val="-30"/>
        </w:rPr>
      </w:r>
      <w:r>
        <w:rPr/>
        <w:t>...</w:t>
      </w:r>
      <w:r>
        <w:rPr>
          <w:b w:val="0"/>
        </w:rPr>
      </w:r>
    </w:p>
    <w:p>
      <w:pPr>
        <w:pStyle w:val="BodyText"/>
        <w:spacing w:line="261" w:lineRule="exact"/>
        <w:ind w:right="732"/>
        <w:jc w:val="left"/>
      </w:pPr>
      <w:r>
        <w:rPr/>
        <w:t>ranked </w:t>
      </w:r>
      <w:r>
        <w:rPr>
          <w:rFonts w:ascii="Times New Roman"/>
        </w:rPr>
      </w:r>
      <w:r>
        <w:rPr/>
        <w:t>10</w:t>
      </w:r>
      <w:r>
        <w:rPr>
          <w:position w:val="10"/>
          <w:sz w:val="13"/>
        </w:rPr>
        <w:t>th </w:t>
      </w:r>
      <w:r>
        <w:rPr>
          <w:rFonts w:ascii="Times New Roman"/>
          <w:position w:val="10"/>
          <w:sz w:val="13"/>
        </w:rPr>
      </w:r>
      <w:r>
        <w:rPr/>
        <w:t>in </w:t>
      </w:r>
      <w:r>
        <w:rPr>
          <w:rFonts w:ascii="Times New Roman"/>
        </w:rPr>
      </w:r>
      <w:r>
        <w:rPr/>
        <w:t>IEEE </w:t>
      </w:r>
      <w:r>
        <w:rPr>
          <w:rFonts w:ascii="Times New Roman"/>
        </w:rPr>
      </w:r>
      <w:r>
        <w:rPr/>
        <w:t>Transactions </w:t>
      </w:r>
      <w:r>
        <w:rPr>
          <w:rFonts w:ascii="Times New Roman"/>
        </w:rPr>
      </w:r>
      <w:r>
        <w:rPr/>
        <w:t>on </w:t>
      </w:r>
      <w:r>
        <w:rPr>
          <w:rFonts w:ascii="Times New Roman"/>
        </w:rPr>
      </w:r>
      <w:r>
        <w:rPr/>
        <w:t>Computers </w:t>
      </w:r>
      <w:r>
        <w:rPr>
          <w:rFonts w:ascii="Times New Roman"/>
        </w:rPr>
      </w:r>
      <w:r>
        <w:rPr/>
        <w:t>(71</w:t>
      </w:r>
      <w:r>
        <w:rPr>
          <w:spacing w:val="-17"/>
        </w:rPr>
        <w:t> </w:t>
      </w:r>
      <w:r>
        <w:rPr>
          <w:rFonts w:ascii="Times New Roman"/>
          <w:spacing w:val="-17"/>
        </w:rPr>
      </w:r>
      <w:r>
        <w:rPr/>
        <w:t>citations)</w:t>
      </w:r>
    </w:p>
    <w:p>
      <w:pPr>
        <w:spacing w:line="240" w:lineRule="auto" w:before="11"/>
        <w:rPr>
          <w:rFonts w:ascii="Calibri" w:hAnsi="Calibri" w:cs="Calibri" w:eastAsia="Calibri"/>
          <w:sz w:val="19"/>
          <w:szCs w:val="19"/>
        </w:rPr>
      </w:pPr>
    </w:p>
    <w:p>
      <w:pPr>
        <w:pStyle w:val="ListParagraph"/>
        <w:numPr>
          <w:ilvl w:val="0"/>
          <w:numId w:val="4"/>
        </w:numPr>
        <w:tabs>
          <w:tab w:pos="463" w:val="left" w:leader="none"/>
        </w:tabs>
        <w:spacing w:line="248" w:lineRule="exact" w:before="0" w:after="0"/>
        <w:ind w:left="462" w:right="732" w:hanging="36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6F2FA0"/>
          <w:sz w:val="20"/>
        </w:rPr>
        <w:t>FPGASort: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a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high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performance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sorting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architecture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exploiting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run-time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reconfiguration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on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fpgas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for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large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problem</w:t>
      </w:r>
      <w:r>
        <w:rPr>
          <w:rFonts w:ascii="Calibri"/>
          <w:color w:val="6F2FA0"/>
          <w:spacing w:val="-22"/>
          <w:sz w:val="20"/>
        </w:rPr>
        <w:t> </w:t>
      </w:r>
      <w:r>
        <w:rPr>
          <w:rFonts w:ascii="Times New Roman"/>
          <w:color w:val="6F2FA0"/>
          <w:spacing w:val="-22"/>
          <w:sz w:val="20"/>
        </w:rPr>
      </w:r>
      <w:r>
        <w:rPr>
          <w:rFonts w:ascii="Calibri"/>
          <w:color w:val="6F2FA0"/>
          <w:sz w:val="20"/>
        </w:rPr>
        <w:t>sorting</w:t>
      </w:r>
      <w:r>
        <w:rPr>
          <w:rFonts w:ascii="Calibri"/>
          <w:sz w:val="20"/>
        </w:rPr>
      </w:r>
    </w:p>
    <w:p>
      <w:pPr>
        <w:spacing w:line="225" w:lineRule="exact" w:before="0"/>
        <w:ind w:left="102" w:right="732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b/>
          <w:sz w:val="20"/>
        </w:rPr>
        <w:t>D </w:t>
      </w:r>
      <w:r>
        <w:rPr>
          <w:rFonts w:ascii="Times New Roman"/>
          <w:b/>
          <w:sz w:val="20"/>
        </w:rPr>
      </w:r>
      <w:r>
        <w:rPr>
          <w:rFonts w:ascii="Calibri"/>
          <w:b/>
          <w:sz w:val="20"/>
        </w:rPr>
        <w:t>Koch</w:t>
      </w:r>
      <w:r>
        <w:rPr>
          <w:rFonts w:ascii="Calibri"/>
          <w:sz w:val="20"/>
        </w:rPr>
        <w:t>,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J</w:t>
      </w:r>
      <w:r>
        <w:rPr>
          <w:rFonts w:ascii="Calibri"/>
          <w:spacing w:val="-9"/>
          <w:sz w:val="20"/>
        </w:rPr>
        <w:t> </w:t>
      </w:r>
      <w:r>
        <w:rPr>
          <w:rFonts w:ascii="Times New Roman"/>
          <w:spacing w:val="-9"/>
          <w:sz w:val="20"/>
        </w:rPr>
      </w:r>
      <w:r>
        <w:rPr>
          <w:rFonts w:ascii="Calibri"/>
          <w:sz w:val="20"/>
        </w:rPr>
        <w:t>Torresen</w:t>
      </w:r>
    </w:p>
    <w:p>
      <w:pPr>
        <w:pStyle w:val="BodyText"/>
        <w:spacing w:line="261" w:lineRule="exact"/>
        <w:ind w:right="732"/>
        <w:jc w:val="left"/>
      </w:pPr>
      <w:r>
        <w:rPr/>
        <w:t>ranked </w:t>
      </w:r>
      <w:r>
        <w:rPr>
          <w:rFonts w:ascii="Times New Roman"/>
        </w:rPr>
      </w:r>
      <w:r>
        <w:rPr/>
        <w:t>7</w:t>
      </w:r>
      <w:r>
        <w:rPr>
          <w:position w:val="10"/>
          <w:sz w:val="13"/>
        </w:rPr>
        <w:t>th </w:t>
      </w:r>
      <w:r>
        <w:rPr>
          <w:rFonts w:ascii="Times New Roman"/>
          <w:position w:val="10"/>
          <w:sz w:val="13"/>
        </w:rPr>
      </w:r>
      <w:r>
        <w:rPr/>
        <w:t>in </w:t>
      </w:r>
      <w:r>
        <w:rPr>
          <w:rFonts w:ascii="Times New Roman"/>
        </w:rPr>
      </w:r>
      <w:r>
        <w:rPr/>
        <w:t>Symposium </w:t>
      </w:r>
      <w:r>
        <w:rPr>
          <w:rFonts w:ascii="Times New Roman"/>
        </w:rPr>
      </w:r>
      <w:r>
        <w:rPr/>
        <w:t>on </w:t>
      </w:r>
      <w:r>
        <w:rPr>
          <w:rFonts w:ascii="Times New Roman"/>
        </w:rPr>
      </w:r>
      <w:r>
        <w:rPr/>
        <w:t>Field </w:t>
      </w:r>
      <w:r>
        <w:rPr>
          <w:rFonts w:ascii="Times New Roman"/>
        </w:rPr>
      </w:r>
      <w:r>
        <w:rPr/>
        <w:t>Programmable </w:t>
      </w:r>
      <w:r>
        <w:rPr>
          <w:rFonts w:ascii="Times New Roman"/>
        </w:rPr>
      </w:r>
      <w:r>
        <w:rPr/>
        <w:t>Gate </w:t>
      </w:r>
      <w:r>
        <w:rPr>
          <w:rFonts w:ascii="Times New Roman"/>
        </w:rPr>
      </w:r>
      <w:r>
        <w:rPr/>
        <w:t>Arrays </w:t>
      </w:r>
      <w:r>
        <w:rPr>
          <w:rFonts w:ascii="Times New Roman"/>
        </w:rPr>
      </w:r>
      <w:r>
        <w:rPr/>
        <w:t>(FPGA) </w:t>
      </w:r>
      <w:r>
        <w:rPr>
          <w:rFonts w:ascii="Times New Roman"/>
        </w:rPr>
      </w:r>
      <w:r>
        <w:rPr/>
        <w:t>(51</w:t>
      </w:r>
      <w:r>
        <w:rPr>
          <w:spacing w:val="-25"/>
        </w:rPr>
        <w:t> </w:t>
      </w:r>
      <w:r>
        <w:rPr>
          <w:rFonts w:ascii="Times New Roman"/>
          <w:spacing w:val="-25"/>
        </w:rPr>
      </w:r>
      <w:r>
        <w:rPr/>
        <w:t>citations)</w:t>
      </w:r>
    </w:p>
    <w:p>
      <w:pPr>
        <w:spacing w:line="240" w:lineRule="auto" w:before="11"/>
        <w:rPr>
          <w:rFonts w:ascii="Calibri" w:hAnsi="Calibri" w:cs="Calibri" w:eastAsia="Calibri"/>
          <w:sz w:val="19"/>
          <w:szCs w:val="19"/>
        </w:rPr>
      </w:pPr>
    </w:p>
    <w:p>
      <w:pPr>
        <w:pStyle w:val="Heading7"/>
        <w:spacing w:line="240" w:lineRule="auto"/>
        <w:ind w:left="5089" w:right="4503"/>
        <w:jc w:val="center"/>
        <w:rPr>
          <w:b w:val="0"/>
          <w:bCs w:val="0"/>
        </w:rPr>
      </w:pPr>
      <w:r>
        <w:rPr/>
        <w:pict>
          <v:group style="position:absolute;margin-left:41.16pt;margin-top:.160954pt;width:235.45pt;height:61.45pt;mso-position-horizontal-relative:page;mso-position-vertical-relative:paragraph;z-index:1504" coordorigin="823,3" coordsize="4709,1229">
            <v:group style="position:absolute;left:823;top:3;width:4709;height:1229" coordorigin="823,3" coordsize="4709,1229">
              <v:shape style="position:absolute;left:823;top:3;width:4709;height:1229" coordorigin="823,3" coordsize="4709,1229" path="m5532,3l823,3,823,1232,5532,1232,5532,1220,847,1220,835,1206,847,1206,847,30,835,30,847,15,5532,15,5532,3xe" filled="true" fillcolor="#6f2f9f" stroked="false">
                <v:path arrowok="t"/>
                <v:fill type="solid"/>
              </v:shape>
              <v:shape style="position:absolute;left:823;top:3;width:4709;height:1229" coordorigin="823,3" coordsize="4709,1229" path="m847,1206l835,1206,847,1220,847,1206xe" filled="true" fillcolor="#6f2f9f" stroked="false">
                <v:path arrowok="t"/>
                <v:fill type="solid"/>
              </v:shape>
              <v:shape style="position:absolute;left:823;top:3;width:4709;height:1229" coordorigin="823,3" coordsize="4709,1229" path="m5508,1206l847,1206,847,1220,5508,1220,5508,1206xe" filled="true" fillcolor="#6f2f9f" stroked="false">
                <v:path arrowok="t"/>
                <v:fill type="solid"/>
              </v:shape>
              <v:shape style="position:absolute;left:823;top:3;width:4709;height:1229" coordorigin="823,3" coordsize="4709,1229" path="m5508,15l5508,1220,5520,1206,5532,1206,5532,30,5520,30,5508,15xe" filled="true" fillcolor="#6f2f9f" stroked="false">
                <v:path arrowok="t"/>
                <v:fill type="solid"/>
              </v:shape>
              <v:shape style="position:absolute;left:823;top:3;width:4709;height:1229" coordorigin="823,3" coordsize="4709,1229" path="m5532,1206l5520,1206,5508,1220,5532,1220,5532,1206xe" filled="true" fillcolor="#6f2f9f" stroked="false">
                <v:path arrowok="t"/>
                <v:fill type="solid"/>
              </v:shape>
              <v:shape style="position:absolute;left:823;top:3;width:4709;height:1229" coordorigin="823,3" coordsize="4709,1229" path="m847,15l835,30,847,30,847,15xe" filled="true" fillcolor="#6f2f9f" stroked="false">
                <v:path arrowok="t"/>
                <v:fill type="solid"/>
              </v:shape>
              <v:shape style="position:absolute;left:823;top:3;width:4709;height:1229" coordorigin="823,3" coordsize="4709,1229" path="m5508,15l847,15,847,30,5508,30,5508,15xe" filled="true" fillcolor="#6f2f9f" stroked="false">
                <v:path arrowok="t"/>
                <v:fill type="solid"/>
              </v:shape>
              <v:shape style="position:absolute;left:823;top:3;width:4709;height:1229" coordorigin="823,3" coordsize="4709,1229" path="m5532,15l5508,15,5520,30,5532,30,5532,15xe" filled="true" fillcolor="#6f2f9f" stroked="false">
                <v:path arrowok="t"/>
                <v:fill type="solid"/>
              </v:shape>
              <v:shape style="position:absolute;left:823;top:3;width:4709;height:1229" type="#_x0000_t202" filled="false" stroked="false">
                <v:textbox inset="0,0,0,0">
                  <w:txbxContent>
                    <w:p>
                      <w:pPr>
                        <w:spacing w:before="97"/>
                        <w:ind w:left="170" w:right="242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‘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T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h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s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k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i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g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s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1"/>
                          <w:w w:val="99"/>
                          <w:sz w:val="20"/>
                          <w:szCs w:val="20"/>
                        </w:rPr>
                        <w:t>l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l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y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5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d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m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o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2"/>
                          <w:w w:val="99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s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t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t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t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h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h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i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g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h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l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eve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l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6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o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f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w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o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k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t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h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t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t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k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s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p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l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c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i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t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h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2"/>
                          <w:w w:val="99"/>
                          <w:sz w:val="20"/>
                          <w:szCs w:val="20"/>
                        </w:rPr>
                        <w:t>S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c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hoo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l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6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d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t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h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s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h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ee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b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ad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t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h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o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f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5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s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c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h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w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i/>
                          <w:spacing w:val="-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c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o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ve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1"/>
                          <w:w w:val="99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spacing w:val="-1"/>
                          <w:w w:val="99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i/>
                          <w:w w:val="99"/>
                          <w:sz w:val="20"/>
                          <w:szCs w:val="20"/>
                        </w:rPr>
                        <w:t>’</w:t>
                      </w:r>
                      <w:r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r>
                    </w:p>
                    <w:p>
                      <w:pPr>
                        <w:spacing w:before="0"/>
                        <w:ind w:left="1118" w:right="0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.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ob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,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212121"/>
        </w:rPr>
        <w:t>Medical</w:t>
      </w:r>
      <w:r>
        <w:rPr>
          <w:color w:val="212121"/>
          <w:spacing w:val="-7"/>
        </w:rPr>
        <w:t> </w:t>
      </w:r>
      <w:r>
        <w:rPr>
          <w:rFonts w:ascii="Times New Roman"/>
          <w:color w:val="212121"/>
          <w:spacing w:val="-7"/>
        </w:rPr>
      </w:r>
      <w:r>
        <w:rPr>
          <w:color w:val="212121"/>
        </w:rPr>
        <w:t>Informatics</w:t>
      </w:r>
      <w:r>
        <w:rPr>
          <w:b w:val="0"/>
        </w:rPr>
      </w:r>
    </w:p>
    <w:p>
      <w:pPr>
        <w:pStyle w:val="BodyText"/>
        <w:tabs>
          <w:tab w:pos="5826" w:val="left" w:leader="none"/>
        </w:tabs>
        <w:spacing w:line="235" w:lineRule="auto" w:before="4"/>
        <w:ind w:left="5106" w:right="732"/>
        <w:jc w:val="left"/>
        <w:rPr>
          <w:rFonts w:ascii="Calibri" w:hAnsi="Calibri" w:cs="Calibri" w:eastAsia="Calibri"/>
        </w:rPr>
      </w:pPr>
      <w:r>
        <w:rPr>
          <w:rFonts w:ascii="Courier New"/>
          <w:color w:val="6F2FA0"/>
          <w:w w:val="95"/>
        </w:rPr>
        <w:t>o</w:t>
        <w:tab/>
      </w:r>
      <w:r>
        <w:rPr>
          <w:color w:val="6F2FA0"/>
        </w:rPr>
        <w:t>Developing </w:t>
      </w:r>
      <w:r>
        <w:rPr>
          <w:rFonts w:ascii="Times New Roman"/>
          <w:color w:val="6F2FA0"/>
        </w:rPr>
      </w:r>
      <w:r>
        <w:rPr>
          <w:color w:val="6F2FA0"/>
        </w:rPr>
        <w:t>a </w:t>
      </w:r>
      <w:r>
        <w:rPr>
          <w:rFonts w:ascii="Times New Roman"/>
          <w:color w:val="6F2FA0"/>
        </w:rPr>
      </w:r>
      <w:r>
        <w:rPr>
          <w:color w:val="6F2FA0"/>
        </w:rPr>
        <w:t>kidney </w:t>
      </w:r>
      <w:r>
        <w:rPr>
          <w:rFonts w:ascii="Times New Roman"/>
          <w:color w:val="6F2FA0"/>
        </w:rPr>
      </w:r>
      <w:r>
        <w:rPr>
          <w:color w:val="6F2FA0"/>
        </w:rPr>
        <w:t>and </w:t>
      </w:r>
      <w:r>
        <w:rPr>
          <w:rFonts w:ascii="Times New Roman"/>
          <w:color w:val="6F2FA0"/>
        </w:rPr>
      </w:r>
      <w:r>
        <w:rPr>
          <w:color w:val="6F2FA0"/>
        </w:rPr>
        <w:t>urinary </w:t>
      </w:r>
      <w:r>
        <w:rPr>
          <w:rFonts w:ascii="Times New Roman"/>
          <w:color w:val="6F2FA0"/>
        </w:rPr>
      </w:r>
      <w:r>
        <w:rPr>
          <w:color w:val="6F2FA0"/>
        </w:rPr>
        <w:t>pathway </w:t>
      </w:r>
      <w:r>
        <w:rPr>
          <w:rFonts w:ascii="Times New Roman"/>
          <w:color w:val="6F2FA0"/>
        </w:rPr>
      </w:r>
      <w:r>
        <w:rPr>
          <w:color w:val="6F2FA0"/>
        </w:rPr>
        <w:t>knowledge</w:t>
      </w:r>
      <w:r>
        <w:rPr>
          <w:color w:val="6F2FA0"/>
          <w:spacing w:val="-32"/>
        </w:rPr>
        <w:t> </w:t>
      </w:r>
      <w:r>
        <w:rPr>
          <w:rFonts w:ascii="Times New Roman"/>
          <w:color w:val="6F2FA0"/>
          <w:spacing w:val="-32"/>
        </w:rPr>
      </w:r>
      <w:r>
        <w:rPr>
          <w:color w:val="6F2FA0"/>
        </w:rPr>
        <w:t>base</w:t>
      </w:r>
      <w:r>
        <w:rPr>
          <w:rFonts w:ascii="Times New Roman"/>
          <w:color w:val="6F2FA0"/>
          <w:w w:val="99"/>
        </w:rPr>
        <w:t> </w:t>
      </w:r>
      <w:r>
        <w:rPr/>
        <w:t>S </w:t>
      </w:r>
      <w:r>
        <w:rPr>
          <w:rFonts w:ascii="Times New Roman"/>
        </w:rPr>
      </w:r>
      <w:r>
        <w:rPr/>
        <w:t>Jupp, </w:t>
      </w:r>
      <w:r>
        <w:rPr>
          <w:rFonts w:ascii="Times New Roman"/>
        </w:rPr>
      </w:r>
      <w:r>
        <w:rPr/>
        <w:t>J </w:t>
      </w:r>
      <w:r>
        <w:rPr>
          <w:rFonts w:ascii="Times New Roman"/>
        </w:rPr>
      </w:r>
      <w:r>
        <w:rPr/>
        <w:t>Klein, </w:t>
      </w:r>
      <w:r>
        <w:rPr>
          <w:rFonts w:ascii="Times New Roman"/>
        </w:rPr>
      </w:r>
      <w:r>
        <w:rPr/>
        <w:t>J </w:t>
      </w:r>
      <w:r>
        <w:rPr>
          <w:rFonts w:ascii="Times New Roman"/>
        </w:rPr>
      </w:r>
      <w:r>
        <w:rPr/>
        <w:t>Schanstra, </w:t>
      </w:r>
      <w:r>
        <w:rPr>
          <w:rFonts w:ascii="Times New Roman"/>
        </w:rPr>
      </w:r>
      <w:r>
        <w:rPr>
          <w:rFonts w:ascii="Calibri"/>
          <w:b/>
        </w:rPr>
        <w:t>R</w:t>
      </w:r>
      <w:r>
        <w:rPr>
          <w:rFonts w:ascii="Calibri"/>
          <w:b/>
          <w:spacing w:val="-20"/>
        </w:rPr>
        <w:t> </w:t>
      </w:r>
      <w:r>
        <w:rPr>
          <w:rFonts w:ascii="Times New Roman"/>
          <w:b/>
          <w:spacing w:val="-20"/>
        </w:rPr>
      </w:r>
      <w:r>
        <w:rPr>
          <w:rFonts w:ascii="Calibri"/>
          <w:b/>
        </w:rPr>
        <w:t>Stevens</w:t>
      </w:r>
      <w:r>
        <w:rPr>
          <w:rFonts w:ascii="Calibri"/>
        </w:rPr>
      </w:r>
    </w:p>
    <w:p>
      <w:pPr>
        <w:spacing w:line="40" w:lineRule="exact" w:before="0"/>
        <w:ind w:left="5089" w:right="4418" w:firstLine="0"/>
        <w:jc w:val="center"/>
        <w:rPr>
          <w:rFonts w:ascii="Calibri" w:hAnsi="Calibri" w:cs="Calibri" w:eastAsia="Calibri"/>
          <w:sz w:val="13"/>
          <w:szCs w:val="13"/>
        </w:rPr>
      </w:pPr>
      <w:r>
        <w:rPr>
          <w:rFonts w:ascii="Calibri"/>
          <w:sz w:val="13"/>
        </w:rPr>
        <w:t>th</w:t>
      </w:r>
    </w:p>
    <w:p>
      <w:pPr>
        <w:spacing w:after="0" w:line="40" w:lineRule="exact"/>
        <w:jc w:val="center"/>
        <w:rPr>
          <w:rFonts w:ascii="Calibri" w:hAnsi="Calibri" w:cs="Calibri" w:eastAsia="Calibri"/>
          <w:sz w:val="13"/>
          <w:szCs w:val="13"/>
        </w:rPr>
        <w:sectPr>
          <w:footerReference w:type="default" r:id="rId34"/>
          <w:pgSz w:w="11900" w:h="16840"/>
          <w:pgMar w:footer="0" w:header="0" w:top="700" w:bottom="280" w:left="620" w:right="0"/>
        </w:sectPr>
      </w:pPr>
    </w:p>
    <w:p>
      <w:pPr>
        <w:pStyle w:val="BodyText"/>
        <w:spacing w:line="203" w:lineRule="exact"/>
        <w:ind w:left="0" w:right="0"/>
        <w:jc w:val="right"/>
      </w:pPr>
      <w:r>
        <w:rPr/>
        <w:t>ranked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17</w:t>
      </w:r>
    </w:p>
    <w:p>
      <w:pPr>
        <w:pStyle w:val="BodyText"/>
        <w:spacing w:line="203" w:lineRule="exact"/>
        <w:ind w:left="115" w:right="0"/>
        <w:jc w:val="left"/>
      </w:pPr>
      <w:r>
        <w:rPr/>
        <w:br w:type="column"/>
      </w:r>
      <w:r>
        <w:rPr/>
        <w:t>in </w:t>
      </w:r>
      <w:r>
        <w:rPr>
          <w:rFonts w:ascii="Times New Roman"/>
        </w:rPr>
      </w:r>
      <w:r>
        <w:rPr/>
        <w:t>Journal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Biomedical </w:t>
      </w:r>
      <w:r>
        <w:rPr>
          <w:rFonts w:ascii="Times New Roman"/>
        </w:rPr>
      </w:r>
      <w:r>
        <w:rPr/>
        <w:t>Semantics </w:t>
      </w:r>
      <w:r>
        <w:rPr>
          <w:rFonts w:ascii="Times New Roman"/>
        </w:rPr>
      </w:r>
      <w:r>
        <w:rPr/>
        <w:t>(29</w:t>
      </w:r>
      <w:r>
        <w:rPr>
          <w:spacing w:val="-28"/>
        </w:rPr>
        <w:t> </w:t>
      </w:r>
      <w:r>
        <w:rPr>
          <w:rFonts w:ascii="Times New Roman"/>
          <w:spacing w:val="-28"/>
        </w:rPr>
      </w:r>
      <w:r>
        <w:rPr/>
        <w:t>citations)</w:t>
      </w:r>
    </w:p>
    <w:p>
      <w:pPr>
        <w:spacing w:after="0" w:line="203" w:lineRule="exact"/>
        <w:jc w:val="left"/>
        <w:sectPr>
          <w:type w:val="continuous"/>
          <w:pgSz w:w="11900" w:h="16840"/>
          <w:pgMar w:top="280" w:bottom="280" w:left="620" w:right="0"/>
          <w:cols w:num="2" w:equalWidth="0">
            <w:col w:w="5921" w:space="40"/>
            <w:col w:w="5319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sz w:val="15"/>
          <w:szCs w:val="15"/>
        </w:rPr>
      </w:pPr>
    </w:p>
    <w:p>
      <w:pPr>
        <w:pStyle w:val="Heading7"/>
        <w:spacing w:line="243" w:lineRule="exact" w:before="59"/>
        <w:ind w:right="732"/>
        <w:jc w:val="left"/>
        <w:rPr>
          <w:b w:val="0"/>
          <w:bCs w:val="0"/>
        </w:rPr>
      </w:pPr>
      <w:r>
        <w:rPr>
          <w:color w:val="212121"/>
        </w:rPr>
        <w:t>Computing</w:t>
      </w:r>
      <w:r>
        <w:rPr>
          <w:color w:val="212121"/>
          <w:spacing w:val="-7"/>
        </w:rPr>
        <w:t> </w:t>
      </w:r>
      <w:r>
        <w:rPr>
          <w:rFonts w:ascii="Times New Roman"/>
          <w:color w:val="212121"/>
          <w:spacing w:val="-7"/>
        </w:rPr>
      </w:r>
      <w:r>
        <w:rPr>
          <w:color w:val="212121"/>
        </w:rPr>
        <w:t>Systems</w:t>
      </w:r>
      <w:r>
        <w:rPr>
          <w:b w:val="0"/>
        </w:rPr>
      </w:r>
    </w:p>
    <w:p>
      <w:pPr>
        <w:pStyle w:val="ListParagraph"/>
        <w:numPr>
          <w:ilvl w:val="0"/>
          <w:numId w:val="5"/>
        </w:numPr>
        <w:tabs>
          <w:tab w:pos="463" w:val="left" w:leader="none"/>
        </w:tabs>
        <w:spacing w:line="247" w:lineRule="exact" w:before="0" w:after="0"/>
        <w:ind w:left="462" w:right="732" w:hanging="36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6F2FA0"/>
          <w:sz w:val="20"/>
        </w:rPr>
        <w:t>Why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linked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data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is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not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enough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for</w:t>
      </w:r>
      <w:r>
        <w:rPr>
          <w:rFonts w:ascii="Calibri"/>
          <w:color w:val="6F2FA0"/>
          <w:spacing w:val="1"/>
          <w:sz w:val="20"/>
        </w:rPr>
        <w:t> </w:t>
      </w:r>
      <w:r>
        <w:rPr>
          <w:rFonts w:ascii="Times New Roman"/>
          <w:color w:val="6F2FA0"/>
          <w:spacing w:val="1"/>
          <w:sz w:val="20"/>
        </w:rPr>
      </w:r>
      <w:r>
        <w:rPr>
          <w:rFonts w:ascii="Calibri"/>
          <w:color w:val="6F2FA0"/>
          <w:sz w:val="20"/>
        </w:rPr>
        <w:t>scientists</w:t>
      </w:r>
      <w:r>
        <w:rPr>
          <w:rFonts w:ascii="Calibri"/>
          <w:sz w:val="20"/>
        </w:rPr>
      </w:r>
    </w:p>
    <w:p>
      <w:pPr>
        <w:pStyle w:val="BodyText"/>
        <w:spacing w:line="208" w:lineRule="auto" w:before="22"/>
        <w:ind w:right="5172"/>
        <w:jc w:val="left"/>
      </w:pPr>
      <w:r>
        <w:rPr>
          <w:rFonts w:ascii="Calibri"/>
          <w:b/>
        </w:rPr>
        <w:t>S </w:t>
      </w:r>
      <w:r>
        <w:rPr>
          <w:rFonts w:ascii="Times New Roman"/>
          <w:b/>
        </w:rPr>
      </w:r>
      <w:r>
        <w:rPr>
          <w:rFonts w:ascii="Calibri"/>
          <w:b/>
        </w:rPr>
        <w:t>Bechhofer</w:t>
      </w:r>
      <w:r>
        <w:rPr/>
        <w:t>, </w:t>
      </w:r>
      <w:r>
        <w:rPr>
          <w:rFonts w:ascii="Times New Roman"/>
        </w:rPr>
      </w:r>
      <w:r>
        <w:rPr/>
        <w:t>I </w:t>
      </w:r>
      <w:r>
        <w:rPr>
          <w:rFonts w:ascii="Times New Roman"/>
        </w:rPr>
      </w:r>
      <w:r>
        <w:rPr/>
        <w:t>Buchan, </w:t>
      </w:r>
      <w:r>
        <w:rPr>
          <w:rFonts w:ascii="Times New Roman"/>
        </w:rPr>
      </w:r>
      <w:r>
        <w:rPr/>
        <w:t>D </w:t>
      </w:r>
      <w:r>
        <w:rPr>
          <w:rFonts w:ascii="Times New Roman"/>
        </w:rPr>
      </w:r>
      <w:r>
        <w:rPr/>
        <w:t>De </w:t>
      </w:r>
      <w:r>
        <w:rPr>
          <w:rFonts w:ascii="Times New Roman"/>
        </w:rPr>
      </w:r>
      <w:r>
        <w:rPr/>
        <w:t>Roure, </w:t>
      </w:r>
      <w:r>
        <w:rPr>
          <w:rFonts w:ascii="Times New Roman"/>
        </w:rPr>
      </w:r>
      <w:r>
        <w:rPr/>
        <w:t>P </w:t>
      </w:r>
      <w:r>
        <w:rPr>
          <w:rFonts w:ascii="Times New Roman"/>
        </w:rPr>
      </w:r>
      <w:r>
        <w:rPr/>
        <w:t>Missier, </w:t>
      </w:r>
      <w:r>
        <w:rPr>
          <w:rFonts w:ascii="Times New Roman"/>
        </w:rPr>
      </w:r>
      <w:r>
        <w:rPr/>
        <w:t>J </w:t>
      </w:r>
      <w:r>
        <w:rPr>
          <w:rFonts w:ascii="Times New Roman"/>
        </w:rPr>
      </w:r>
      <w:r>
        <w:rPr/>
        <w:t>Ainsworth, </w:t>
      </w:r>
      <w:r>
        <w:rPr>
          <w:rFonts w:ascii="Times New Roman"/>
        </w:rPr>
      </w:r>
      <w:r>
        <w:rPr/>
        <w:t>J </w:t>
      </w:r>
      <w:r>
        <w:rPr>
          <w:rFonts w:ascii="Times New Roman"/>
        </w:rPr>
      </w:r>
      <w:r>
        <w:rPr/>
        <w:t>Bhagat,</w:t>
      </w:r>
      <w:r>
        <w:rPr>
          <w:spacing w:val="-28"/>
        </w:rPr>
        <w:t> </w:t>
      </w:r>
      <w:r>
        <w:rPr>
          <w:rFonts w:ascii="Times New Roman"/>
          <w:spacing w:val="-28"/>
        </w:rPr>
      </w:r>
      <w:r>
        <w:rPr/>
        <w:t>...</w:t>
      </w:r>
      <w:r>
        <w:rPr>
          <w:rFonts w:ascii="Times New Roman"/>
          <w:w w:val="99"/>
        </w:rPr>
        <w:t> </w:t>
      </w:r>
      <w:r>
        <w:rPr/>
        <w:t>ranked </w:t>
      </w:r>
      <w:r>
        <w:rPr>
          <w:rFonts w:ascii="Times New Roman"/>
        </w:rPr>
      </w:r>
      <w:r>
        <w:rPr/>
        <w:t>=12</w:t>
      </w:r>
      <w:r>
        <w:rPr>
          <w:position w:val="10"/>
          <w:sz w:val="13"/>
        </w:rPr>
        <w:t>th </w:t>
      </w:r>
      <w:r>
        <w:rPr>
          <w:rFonts w:ascii="Times New Roman"/>
          <w:position w:val="10"/>
          <w:sz w:val="13"/>
        </w:rPr>
      </w:r>
      <w:r>
        <w:rPr/>
        <w:t>in </w:t>
      </w:r>
      <w:r>
        <w:rPr>
          <w:rFonts w:ascii="Times New Roman"/>
        </w:rPr>
      </w:r>
      <w:r>
        <w:rPr/>
        <w:t>Future </w:t>
      </w:r>
      <w:r>
        <w:rPr>
          <w:rFonts w:ascii="Times New Roman"/>
        </w:rPr>
      </w:r>
      <w:r>
        <w:rPr/>
        <w:t>Generation </w:t>
      </w:r>
      <w:r>
        <w:rPr>
          <w:rFonts w:ascii="Times New Roman"/>
        </w:rPr>
      </w:r>
      <w:r>
        <w:rPr/>
        <w:t>Computer </w:t>
      </w:r>
      <w:r>
        <w:rPr>
          <w:rFonts w:ascii="Times New Roman"/>
        </w:rPr>
      </w:r>
      <w:r>
        <w:rPr/>
        <w:t>Systems </w:t>
      </w:r>
      <w:r>
        <w:rPr>
          <w:rFonts w:ascii="Times New Roman"/>
        </w:rPr>
      </w:r>
      <w:r>
        <w:rPr/>
        <w:t>(152</w:t>
      </w:r>
      <w:r>
        <w:rPr>
          <w:spacing w:val="-19"/>
        </w:rPr>
        <w:t> </w:t>
      </w:r>
      <w:r>
        <w:rPr>
          <w:rFonts w:ascii="Times New Roman"/>
          <w:spacing w:val="-19"/>
        </w:rPr>
      </w:r>
      <w:r>
        <w:rPr/>
        <w:t>citations)</w:t>
      </w:r>
    </w:p>
    <w:p>
      <w:pPr>
        <w:spacing w:line="240" w:lineRule="auto" w:before="6"/>
        <w:rPr>
          <w:rFonts w:ascii="Calibri" w:hAnsi="Calibri" w:cs="Calibri" w:eastAsia="Calibri"/>
          <w:sz w:val="20"/>
          <w:szCs w:val="20"/>
        </w:rPr>
      </w:pPr>
    </w:p>
    <w:p>
      <w:pPr>
        <w:pStyle w:val="Heading7"/>
        <w:spacing w:line="240" w:lineRule="auto"/>
        <w:ind w:right="732"/>
        <w:jc w:val="left"/>
        <w:rPr>
          <w:b w:val="0"/>
          <w:bCs w:val="0"/>
        </w:rPr>
      </w:pPr>
      <w:r>
        <w:rPr>
          <w:color w:val="212121"/>
        </w:rPr>
        <w:t>Artificial</w:t>
      </w:r>
      <w:r>
        <w:rPr>
          <w:color w:val="212121"/>
          <w:spacing w:val="-10"/>
        </w:rPr>
        <w:t> </w:t>
      </w:r>
      <w:r>
        <w:rPr>
          <w:rFonts w:ascii="Times New Roman"/>
          <w:color w:val="212121"/>
          <w:spacing w:val="-10"/>
        </w:rPr>
      </w:r>
      <w:r>
        <w:rPr>
          <w:color w:val="212121"/>
        </w:rPr>
        <w:t>Intelligence</w:t>
      </w:r>
      <w:r>
        <w:rPr>
          <w:b w:val="0"/>
        </w:rPr>
      </w:r>
    </w:p>
    <w:p>
      <w:pPr>
        <w:pStyle w:val="ListParagraph"/>
        <w:numPr>
          <w:ilvl w:val="0"/>
          <w:numId w:val="5"/>
        </w:numPr>
        <w:tabs>
          <w:tab w:pos="463" w:val="left" w:leader="none"/>
        </w:tabs>
        <w:spacing w:line="248" w:lineRule="exact" w:before="0" w:after="0"/>
        <w:ind w:left="462" w:right="732" w:hanging="36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6F2FA0"/>
          <w:sz w:val="20"/>
        </w:rPr>
        <w:t>Conditional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likelihood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maximisation: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a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unifying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framework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for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information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theoretic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feature</w:t>
      </w:r>
      <w:r>
        <w:rPr>
          <w:rFonts w:ascii="Calibri"/>
          <w:color w:val="6F2FA0"/>
          <w:spacing w:val="-7"/>
          <w:sz w:val="20"/>
        </w:rPr>
        <w:t> </w:t>
      </w:r>
      <w:r>
        <w:rPr>
          <w:rFonts w:ascii="Times New Roman"/>
          <w:color w:val="6F2FA0"/>
          <w:spacing w:val="-7"/>
          <w:sz w:val="20"/>
        </w:rPr>
      </w:r>
      <w:r>
        <w:rPr>
          <w:rFonts w:ascii="Calibri"/>
          <w:color w:val="6F2FA0"/>
          <w:sz w:val="20"/>
        </w:rPr>
        <w:t>selection</w:t>
      </w:r>
      <w:r>
        <w:rPr>
          <w:rFonts w:ascii="Calibri"/>
          <w:sz w:val="20"/>
        </w:rPr>
      </w:r>
    </w:p>
    <w:p>
      <w:pPr>
        <w:spacing w:line="224" w:lineRule="exact" w:before="0"/>
        <w:ind w:left="102" w:right="732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/>
          <w:b/>
          <w:sz w:val="20"/>
        </w:rPr>
        <w:t>G </w:t>
      </w:r>
      <w:r>
        <w:rPr>
          <w:rFonts w:ascii="Times New Roman" w:hAnsi="Times New Roman"/>
          <w:b/>
          <w:sz w:val="20"/>
        </w:rPr>
      </w:r>
      <w:r>
        <w:rPr>
          <w:rFonts w:ascii="Calibri" w:hAnsi="Calibri"/>
          <w:b/>
          <w:sz w:val="20"/>
        </w:rPr>
        <w:t>Brown</w:t>
      </w:r>
      <w:r>
        <w:rPr>
          <w:rFonts w:ascii="Calibri" w:hAnsi="Calibri"/>
          <w:sz w:val="20"/>
        </w:rPr>
        <w:t>, </w:t>
      </w:r>
      <w:r>
        <w:rPr>
          <w:rFonts w:ascii="Times New Roman" w:hAnsi="Times New Roman"/>
          <w:sz w:val="20"/>
        </w:rPr>
      </w:r>
      <w:r>
        <w:rPr>
          <w:rFonts w:ascii="Calibri" w:hAnsi="Calibri"/>
          <w:sz w:val="20"/>
        </w:rPr>
        <w:t>A </w:t>
      </w:r>
      <w:r>
        <w:rPr>
          <w:rFonts w:ascii="Times New Roman" w:hAnsi="Times New Roman"/>
          <w:sz w:val="20"/>
        </w:rPr>
      </w:r>
      <w:r>
        <w:rPr>
          <w:rFonts w:ascii="Calibri" w:hAnsi="Calibri"/>
          <w:sz w:val="20"/>
        </w:rPr>
        <w:t>Pocock, </w:t>
      </w:r>
      <w:r>
        <w:rPr>
          <w:rFonts w:ascii="Times New Roman" w:hAnsi="Times New Roman"/>
          <w:sz w:val="20"/>
        </w:rPr>
      </w:r>
      <w:r>
        <w:rPr>
          <w:rFonts w:ascii="Calibri" w:hAnsi="Calibri"/>
          <w:sz w:val="20"/>
        </w:rPr>
        <w:t>MJ </w:t>
      </w:r>
      <w:r>
        <w:rPr>
          <w:rFonts w:ascii="Times New Roman" w:hAnsi="Times New Roman"/>
          <w:sz w:val="20"/>
        </w:rPr>
      </w:r>
      <w:r>
        <w:rPr>
          <w:rFonts w:ascii="Calibri" w:hAnsi="Calibri"/>
          <w:sz w:val="20"/>
        </w:rPr>
        <w:t>Zhao, </w:t>
      </w:r>
      <w:r>
        <w:rPr>
          <w:rFonts w:ascii="Times New Roman" w:hAnsi="Times New Roman"/>
          <w:sz w:val="20"/>
        </w:rPr>
      </w:r>
      <w:r>
        <w:rPr>
          <w:rFonts w:ascii="Calibri" w:hAnsi="Calibri"/>
          <w:b/>
          <w:sz w:val="20"/>
        </w:rPr>
        <w:t>M</w:t>
      </w:r>
      <w:r>
        <w:rPr>
          <w:rFonts w:ascii="Calibri" w:hAnsi="Calibri"/>
          <w:b/>
          <w:spacing w:val="-14"/>
          <w:sz w:val="20"/>
        </w:rPr>
        <w:t> </w:t>
      </w:r>
      <w:r>
        <w:rPr>
          <w:rFonts w:ascii="Times New Roman" w:hAnsi="Times New Roman"/>
          <w:b/>
          <w:spacing w:val="-14"/>
          <w:sz w:val="20"/>
        </w:rPr>
      </w:r>
      <w:r>
        <w:rPr>
          <w:rFonts w:ascii="Calibri" w:hAnsi="Calibri"/>
          <w:b/>
          <w:sz w:val="20"/>
        </w:rPr>
        <w:t>Luján</w:t>
      </w:r>
      <w:r>
        <w:rPr>
          <w:rFonts w:ascii="Calibri" w:hAnsi="Calibri"/>
          <w:sz w:val="20"/>
        </w:rPr>
      </w:r>
    </w:p>
    <w:p>
      <w:pPr>
        <w:pStyle w:val="BodyText"/>
        <w:spacing w:line="260" w:lineRule="exact"/>
        <w:ind w:right="732"/>
        <w:jc w:val="left"/>
      </w:pPr>
      <w:r>
        <w:rPr/>
        <w:t>ranked </w:t>
      </w:r>
      <w:r>
        <w:rPr>
          <w:rFonts w:ascii="Times New Roman"/>
        </w:rPr>
      </w:r>
      <w:r>
        <w:rPr/>
        <w:t>29</w:t>
      </w:r>
      <w:r>
        <w:rPr>
          <w:position w:val="10"/>
          <w:sz w:val="13"/>
        </w:rPr>
        <w:t>th </w:t>
      </w:r>
      <w:r>
        <w:rPr>
          <w:rFonts w:ascii="Times New Roman"/>
          <w:position w:val="10"/>
          <w:sz w:val="13"/>
        </w:rPr>
      </w:r>
      <w:r>
        <w:rPr/>
        <w:t>in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Journal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Machine </w:t>
      </w:r>
      <w:r>
        <w:rPr>
          <w:rFonts w:ascii="Times New Roman"/>
        </w:rPr>
      </w:r>
      <w:r>
        <w:rPr/>
        <w:t>Learning </w:t>
      </w:r>
      <w:r>
        <w:rPr>
          <w:rFonts w:ascii="Times New Roman"/>
        </w:rPr>
      </w:r>
      <w:r>
        <w:rPr/>
        <w:t>Research </w:t>
      </w:r>
      <w:r>
        <w:rPr>
          <w:rFonts w:ascii="Times New Roman"/>
        </w:rPr>
      </w:r>
      <w:r>
        <w:rPr/>
        <w:t>(164</w:t>
      </w:r>
      <w:r>
        <w:rPr>
          <w:spacing w:val="-26"/>
        </w:rPr>
        <w:t> </w:t>
      </w:r>
      <w:r>
        <w:rPr>
          <w:rFonts w:ascii="Times New Roman"/>
          <w:spacing w:val="-26"/>
        </w:rPr>
      </w:r>
      <w:r>
        <w:rPr/>
        <w:t>citations)</w:t>
      </w:r>
    </w:p>
    <w:p>
      <w:pPr>
        <w:spacing w:line="240" w:lineRule="auto" w:before="1"/>
        <w:rPr>
          <w:rFonts w:ascii="Calibri" w:hAnsi="Calibri" w:cs="Calibri" w:eastAsia="Calibri"/>
          <w:sz w:val="20"/>
          <w:szCs w:val="20"/>
        </w:rPr>
      </w:pPr>
    </w:p>
    <w:p>
      <w:pPr>
        <w:pStyle w:val="Heading7"/>
        <w:spacing w:line="243" w:lineRule="exact"/>
        <w:ind w:right="732"/>
        <w:jc w:val="left"/>
        <w:rPr>
          <w:b w:val="0"/>
          <w:bCs w:val="0"/>
        </w:rPr>
      </w:pPr>
      <w:r>
        <w:rPr>
          <w:color w:val="212121"/>
        </w:rPr>
        <w:t>Computational</w:t>
      </w:r>
      <w:r>
        <w:rPr>
          <w:color w:val="212121"/>
          <w:spacing w:val="-11"/>
        </w:rPr>
        <w:t> </w:t>
      </w:r>
      <w:r>
        <w:rPr>
          <w:rFonts w:ascii="Times New Roman"/>
          <w:color w:val="212121"/>
          <w:spacing w:val="-11"/>
        </w:rPr>
      </w:r>
      <w:r>
        <w:rPr>
          <w:color w:val="212121"/>
        </w:rPr>
        <w:t>Linguistics</w:t>
      </w:r>
      <w:r>
        <w:rPr>
          <w:b w:val="0"/>
        </w:rPr>
      </w:r>
    </w:p>
    <w:p>
      <w:pPr>
        <w:pStyle w:val="ListParagraph"/>
        <w:numPr>
          <w:ilvl w:val="0"/>
          <w:numId w:val="6"/>
        </w:numPr>
        <w:tabs>
          <w:tab w:pos="463" w:val="left" w:leader="none"/>
        </w:tabs>
        <w:spacing w:line="247" w:lineRule="exact" w:before="0" w:after="0"/>
        <w:ind w:left="102" w:right="732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6F2FA0"/>
          <w:sz w:val="20"/>
        </w:rPr>
        <w:t>brat: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a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Web-based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Tool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for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NLP-Assisted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Text</w:t>
      </w:r>
      <w:r>
        <w:rPr>
          <w:rFonts w:ascii="Calibri"/>
          <w:color w:val="6F2FA0"/>
          <w:spacing w:val="1"/>
          <w:sz w:val="20"/>
        </w:rPr>
        <w:t> </w:t>
      </w:r>
      <w:r>
        <w:rPr>
          <w:rFonts w:ascii="Times New Roman"/>
          <w:color w:val="6F2FA0"/>
          <w:spacing w:val="1"/>
          <w:sz w:val="20"/>
        </w:rPr>
      </w:r>
      <w:r>
        <w:rPr>
          <w:rFonts w:ascii="Calibri"/>
          <w:color w:val="6F2FA0"/>
          <w:sz w:val="20"/>
        </w:rPr>
        <w:t>Annotation</w:t>
      </w:r>
      <w:r>
        <w:rPr>
          <w:rFonts w:ascii="Calibri"/>
          <w:sz w:val="20"/>
        </w:rPr>
      </w:r>
    </w:p>
    <w:p>
      <w:pPr>
        <w:spacing w:line="225" w:lineRule="exact" w:before="0"/>
        <w:ind w:left="102" w:right="732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z w:val="20"/>
        </w:rPr>
        <w:t>P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Stenetorp,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S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Pyysalo,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Goran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Topic,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T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Ohta, </w:t>
      </w:r>
      <w:r>
        <w:rPr>
          <w:rFonts w:ascii="Times New Roman"/>
          <w:sz w:val="20"/>
        </w:rPr>
      </w:r>
      <w:r>
        <w:rPr>
          <w:rFonts w:ascii="Calibri"/>
          <w:b/>
          <w:sz w:val="20"/>
        </w:rPr>
        <w:t>S </w:t>
      </w:r>
      <w:r>
        <w:rPr>
          <w:rFonts w:ascii="Times New Roman"/>
          <w:b/>
          <w:sz w:val="20"/>
        </w:rPr>
      </w:r>
      <w:r>
        <w:rPr>
          <w:rFonts w:ascii="Calibri"/>
          <w:b/>
          <w:sz w:val="20"/>
        </w:rPr>
        <w:t>Ananiadou, </w:t>
      </w:r>
      <w:r>
        <w:rPr>
          <w:rFonts w:ascii="Times New Roman"/>
          <w:b/>
          <w:sz w:val="20"/>
        </w:rPr>
      </w:r>
      <w:r>
        <w:rPr>
          <w:rFonts w:ascii="Calibri"/>
          <w:b/>
          <w:sz w:val="20"/>
        </w:rPr>
        <w:t>Jun'ichi</w:t>
      </w:r>
      <w:r>
        <w:rPr>
          <w:rFonts w:ascii="Calibri"/>
          <w:b/>
          <w:spacing w:val="-30"/>
          <w:sz w:val="20"/>
        </w:rPr>
        <w:t> </w:t>
      </w:r>
      <w:r>
        <w:rPr>
          <w:rFonts w:ascii="Times New Roman"/>
          <w:b/>
          <w:spacing w:val="-30"/>
          <w:sz w:val="20"/>
        </w:rPr>
      </w:r>
      <w:r>
        <w:rPr>
          <w:rFonts w:ascii="Calibri"/>
          <w:b/>
          <w:sz w:val="20"/>
        </w:rPr>
        <w:t>Tsujii</w:t>
      </w:r>
      <w:r>
        <w:rPr>
          <w:rFonts w:ascii="Calibri"/>
          <w:sz w:val="20"/>
        </w:rPr>
      </w:r>
    </w:p>
    <w:p>
      <w:pPr>
        <w:pStyle w:val="BodyText"/>
        <w:spacing w:line="261" w:lineRule="exact"/>
        <w:ind w:right="732"/>
        <w:jc w:val="left"/>
      </w:pPr>
      <w:r>
        <w:rPr/>
        <w:t>ranked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1</w:t>
      </w:r>
      <w:r>
        <w:rPr>
          <w:position w:val="10"/>
          <w:sz w:val="13"/>
        </w:rPr>
        <w:t>st</w:t>
      </w:r>
      <w:r>
        <w:rPr>
          <w:spacing w:val="11"/>
          <w:position w:val="10"/>
          <w:sz w:val="13"/>
        </w:rPr>
        <w:t> </w:t>
      </w:r>
      <w:r>
        <w:rPr>
          <w:rFonts w:ascii="Times New Roman"/>
          <w:spacing w:val="11"/>
          <w:position w:val="10"/>
          <w:sz w:val="13"/>
        </w:rPr>
      </w:r>
      <w:r>
        <w:rPr/>
        <w:t>in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Conference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of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European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Chapter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of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Association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for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Computational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Linguistics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(129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citations)</w:t>
      </w:r>
    </w:p>
    <w:p>
      <w:pPr>
        <w:spacing w:line="240" w:lineRule="auto" w:before="10"/>
        <w:rPr>
          <w:rFonts w:ascii="Calibri" w:hAnsi="Calibri" w:cs="Calibri" w:eastAsia="Calibri"/>
          <w:sz w:val="22"/>
          <w:szCs w:val="22"/>
        </w:rPr>
      </w:pPr>
    </w:p>
    <w:p>
      <w:pPr>
        <w:pStyle w:val="ListParagraph"/>
        <w:numPr>
          <w:ilvl w:val="0"/>
          <w:numId w:val="6"/>
        </w:numPr>
        <w:tabs>
          <w:tab w:pos="463" w:val="left" w:leader="none"/>
        </w:tabs>
        <w:spacing w:line="242" w:lineRule="exact" w:before="0" w:after="0"/>
        <w:ind w:left="102" w:right="5424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6F2FA0"/>
          <w:sz w:val="20"/>
        </w:rPr>
        <w:t>Incremental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Joint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POS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Tagging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and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Dependency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Parsing </w:t>
      </w:r>
      <w:r>
        <w:rPr>
          <w:rFonts w:ascii="Times New Roman"/>
          <w:color w:val="6F2FA0"/>
          <w:sz w:val="20"/>
        </w:rPr>
      </w:r>
      <w:r>
        <w:rPr>
          <w:rFonts w:ascii="Calibri"/>
          <w:color w:val="6F2FA0"/>
          <w:sz w:val="20"/>
        </w:rPr>
        <w:t>in</w:t>
      </w:r>
      <w:r>
        <w:rPr>
          <w:rFonts w:ascii="Calibri"/>
          <w:color w:val="6F2FA0"/>
          <w:spacing w:val="-31"/>
          <w:sz w:val="20"/>
        </w:rPr>
        <w:t> </w:t>
      </w:r>
      <w:r>
        <w:rPr>
          <w:rFonts w:ascii="Times New Roman"/>
          <w:color w:val="6F2FA0"/>
          <w:spacing w:val="-31"/>
          <w:sz w:val="20"/>
        </w:rPr>
      </w:r>
      <w:r>
        <w:rPr>
          <w:rFonts w:ascii="Calibri"/>
          <w:color w:val="6F2FA0"/>
          <w:sz w:val="20"/>
        </w:rPr>
        <w:t>Chinese</w:t>
      </w:r>
      <w:r>
        <w:rPr>
          <w:rFonts w:ascii="Times New Roman"/>
          <w:color w:val="6F2FA0"/>
          <w:w w:val="99"/>
          <w:sz w:val="20"/>
        </w:rPr>
        <w:t> </w:t>
      </w:r>
      <w:r>
        <w:rPr>
          <w:rFonts w:ascii="Calibri"/>
          <w:sz w:val="20"/>
        </w:rPr>
        <w:t>J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Hatori,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T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Matsuzaki,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Y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Miyao, </w:t>
      </w:r>
      <w:r>
        <w:rPr>
          <w:rFonts w:ascii="Times New Roman"/>
          <w:sz w:val="20"/>
        </w:rPr>
      </w:r>
      <w:r>
        <w:rPr>
          <w:rFonts w:ascii="Calibri"/>
          <w:b/>
          <w:sz w:val="20"/>
        </w:rPr>
        <w:t>Jun'ichi</w:t>
      </w:r>
      <w:r>
        <w:rPr>
          <w:rFonts w:ascii="Calibri"/>
          <w:b/>
          <w:spacing w:val="-5"/>
          <w:sz w:val="20"/>
        </w:rPr>
        <w:t> </w:t>
      </w:r>
      <w:r>
        <w:rPr>
          <w:rFonts w:ascii="Times New Roman"/>
          <w:b/>
          <w:spacing w:val="-5"/>
          <w:sz w:val="20"/>
        </w:rPr>
      </w:r>
      <w:r>
        <w:rPr>
          <w:rFonts w:ascii="Calibri"/>
          <w:b/>
          <w:sz w:val="20"/>
        </w:rPr>
        <w:t>Tsujii</w:t>
      </w:r>
      <w:r>
        <w:rPr>
          <w:rFonts w:ascii="Calibri"/>
          <w:sz w:val="20"/>
        </w:rPr>
      </w:r>
    </w:p>
    <w:p>
      <w:pPr>
        <w:pStyle w:val="BodyText"/>
        <w:spacing w:line="250" w:lineRule="exact"/>
        <w:ind w:right="732"/>
        <w:jc w:val="left"/>
      </w:pPr>
      <w:r>
        <w:rPr/>
        <w:t>ranked </w:t>
      </w:r>
      <w:r>
        <w:rPr>
          <w:rFonts w:ascii="Times New Roman"/>
        </w:rPr>
      </w:r>
      <w:r>
        <w:rPr/>
        <w:t>4</w:t>
      </w:r>
      <w:r>
        <w:rPr>
          <w:position w:val="10"/>
          <w:sz w:val="13"/>
        </w:rPr>
        <w:t>th </w:t>
      </w:r>
      <w:r>
        <w:rPr>
          <w:rFonts w:ascii="Times New Roman"/>
          <w:position w:val="10"/>
          <w:sz w:val="13"/>
        </w:rPr>
      </w:r>
      <w:r>
        <w:rPr/>
        <w:t>in </w:t>
      </w:r>
      <w:r>
        <w:rPr>
          <w:rFonts w:ascii="Times New Roman"/>
        </w:rPr>
      </w:r>
      <w:r>
        <w:rPr/>
        <w:t>International </w:t>
      </w:r>
      <w:r>
        <w:rPr>
          <w:rFonts w:ascii="Times New Roman"/>
        </w:rPr>
      </w:r>
      <w:r>
        <w:rPr/>
        <w:t>Joint </w:t>
      </w:r>
      <w:r>
        <w:rPr>
          <w:rFonts w:ascii="Times New Roman"/>
        </w:rPr>
      </w:r>
      <w:r>
        <w:rPr/>
        <w:t>Conference </w:t>
      </w:r>
      <w:r>
        <w:rPr>
          <w:rFonts w:ascii="Times New Roman"/>
        </w:rPr>
      </w:r>
      <w:r>
        <w:rPr/>
        <w:t>on </w:t>
      </w:r>
      <w:r>
        <w:rPr>
          <w:rFonts w:ascii="Times New Roman"/>
        </w:rPr>
      </w:r>
      <w:r>
        <w:rPr/>
        <w:t>Natural </w:t>
      </w:r>
      <w:r>
        <w:rPr>
          <w:rFonts w:ascii="Times New Roman"/>
        </w:rPr>
      </w:r>
      <w:r>
        <w:rPr/>
        <w:t>Language </w:t>
      </w:r>
      <w:r>
        <w:rPr>
          <w:rFonts w:ascii="Times New Roman"/>
        </w:rPr>
      </w:r>
      <w:r>
        <w:rPr/>
        <w:t>Processing </w:t>
      </w:r>
      <w:r>
        <w:rPr>
          <w:rFonts w:ascii="Times New Roman"/>
        </w:rPr>
      </w:r>
      <w:r>
        <w:rPr/>
        <w:t>(36</w:t>
      </w:r>
      <w:r>
        <w:rPr>
          <w:spacing w:val="-28"/>
        </w:rPr>
        <w:t> </w:t>
      </w:r>
      <w:r>
        <w:rPr>
          <w:rFonts w:ascii="Times New Roman"/>
          <w:spacing w:val="-28"/>
        </w:rPr>
      </w:r>
      <w:r>
        <w:rPr/>
        <w:t>citations)</w: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sz w:val="27"/>
          <w:szCs w:val="27"/>
        </w:rPr>
      </w:pPr>
    </w:p>
    <w:p>
      <w:pPr>
        <w:spacing w:before="66"/>
        <w:ind w:left="0" w:right="715" w:firstLine="0"/>
        <w:jc w:val="right"/>
        <w:rPr>
          <w:rFonts w:ascii="Cambria" w:hAnsi="Cambria" w:cs="Cambria" w:eastAsia="Cambria"/>
          <w:sz w:val="24"/>
          <w:szCs w:val="24"/>
        </w:rPr>
      </w:pPr>
      <w:r>
        <w:rPr/>
        <w:pict>
          <v:group style="position:absolute;margin-left:47.279999pt;margin-top:-8.817631pt;width:489.6pt;height:32.2pt;mso-position-horizontal-relative:page;mso-position-vertical-relative:paragraph;z-index:1456" coordorigin="946,-176" coordsize="9792,644">
            <v:group style="position:absolute;left:946;top:-176;width:9792;height:644" coordorigin="946,-176" coordsize="9792,644">
              <v:shape style="position:absolute;left:946;top:-176;width:9792;height:644" coordorigin="946,-176" coordsize="9792,644" path="m10738,-176l946,-176,946,467,10738,467,10738,455,970,455,958,443,970,443,970,-152,958,-152,970,-164,10738,-164,10738,-176xe" filled="true" fillcolor="#6f2f9f" stroked="false">
                <v:path arrowok="t"/>
                <v:fill type="solid"/>
              </v:shape>
              <v:shape style="position:absolute;left:946;top:-176;width:9792;height:644" coordorigin="946,-176" coordsize="9792,644" path="m970,443l958,443,970,455,970,443xe" filled="true" fillcolor="#6f2f9f" stroked="false">
                <v:path arrowok="t"/>
                <v:fill type="solid"/>
              </v:shape>
              <v:shape style="position:absolute;left:946;top:-176;width:9792;height:644" coordorigin="946,-176" coordsize="9792,644" path="m10711,443l970,443,970,455,10711,455,10711,443xe" filled="true" fillcolor="#6f2f9f" stroked="false">
                <v:path arrowok="t"/>
                <v:fill type="solid"/>
              </v:shape>
              <v:shape style="position:absolute;left:946;top:-176;width:9792;height:644" coordorigin="946,-176" coordsize="9792,644" path="m10711,-164l10711,455,10723,443,10738,443,10738,-152,10723,-152,10711,-164xe" filled="true" fillcolor="#6f2f9f" stroked="false">
                <v:path arrowok="t"/>
                <v:fill type="solid"/>
              </v:shape>
              <v:shape style="position:absolute;left:946;top:-176;width:9792;height:644" coordorigin="946,-176" coordsize="9792,644" path="m10738,443l10723,443,10711,455,10738,455,10738,443xe" filled="true" fillcolor="#6f2f9f" stroked="false">
                <v:path arrowok="t"/>
                <v:fill type="solid"/>
              </v:shape>
              <v:shape style="position:absolute;left:946;top:-176;width:9792;height:644" coordorigin="946,-176" coordsize="9792,644" path="m970,-164l958,-152,970,-152,970,-164xe" filled="true" fillcolor="#6f2f9f" stroked="false">
                <v:path arrowok="t"/>
                <v:fill type="solid"/>
              </v:shape>
              <v:shape style="position:absolute;left:946;top:-176;width:9792;height:644" coordorigin="946,-176" coordsize="9792,644" path="m10711,-164l970,-164,970,-152,10711,-152,10711,-164xe" filled="true" fillcolor="#6f2f9f" stroked="false">
                <v:path arrowok="t"/>
                <v:fill type="solid"/>
              </v:shape>
              <v:shape style="position:absolute;left:946;top:-176;width:9792;height:644" coordorigin="946,-176" coordsize="9792,644" path="m10738,-164l10711,-164,10723,-152,10738,-152,10738,-164xe" filled="true" fillcolor="#6f2f9f" stroked="false">
                <v:path arrowok="t"/>
                <v:fill type="solid"/>
              </v:shape>
              <v:shape style="position:absolute;left:946;top:-176;width:9792;height:644" type="#_x0000_t202" filled="false" stroked="false">
                <v:textbox inset="0,0,0,0">
                  <w:txbxContent>
                    <w:p>
                      <w:pPr>
                        <w:spacing w:before="97"/>
                        <w:ind w:left="170" w:right="753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ss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Times New Roman"/>
                          <w:b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Times New Roman"/>
                          <w:b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hoo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Times New Roman"/>
                          <w:b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Times New Roman"/>
                          <w:b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pu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b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spacing w:val="-2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tt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ee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color w:val="0000FF"/>
                          <w:spacing w:val="-4"/>
                          <w:w w:val="99"/>
                          <w:sz w:val="20"/>
                        </w:rPr>
                      </w:r>
                      <w:hyperlink r:id="rId38"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www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.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c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s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.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m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a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n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c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h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s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t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r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.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a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c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1"/>
                            <w:w w:val="99"/>
                            <w:sz w:val="20"/>
                            <w:u w:val="single" w:color="0000FF"/>
                          </w:rPr>
                          <w:t>.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u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k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/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o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-2"/>
                            <w:w w:val="99"/>
                            <w:sz w:val="20"/>
                            <w:u w:val="single" w:color="0000FF"/>
                          </w:rPr>
                          <w:t>u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spacing w:val="1"/>
                            <w:w w:val="99"/>
                            <w:sz w:val="20"/>
                            <w:u w:val="single" w:color="0000FF"/>
                          </w:rPr>
                          <w:t>r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  <w:u w:val="single" w:color="0000FF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0000FF"/>
                            <w:w w:val="99"/>
                            <w:sz w:val="20"/>
                          </w:rPr>
                        </w:r>
                      </w:hyperlink>
                      <w:r>
                        <w:rPr>
                          <w:rFonts w:ascii="Times New Roman"/>
                          <w:b/>
                          <w:color w:val="0000FF"/>
                          <w:w w:val="99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color w:val="0000FF"/>
                          <w:spacing w:val="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color w:val="0000FF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0000FF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color w:val="0000FF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0000FF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0000FF"/>
                          <w:spacing w:val="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color w:val="0000FF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0000FF"/>
                          <w:spacing w:val="1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b/>
                          <w:color w:val="0000FF"/>
                          <w:w w:val="99"/>
                          <w:sz w:val="20"/>
                        </w:rPr>
                        <w:t>/</w:t>
                      </w:r>
                      <w:r>
                        <w:rPr>
                          <w:rFonts w:ascii="Calibri"/>
                          <w:b/>
                          <w:color w:val="0000FF"/>
                          <w:spacing w:val="1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color w:val="0000FF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0000FF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color w:val="0000FF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color w:val="0000FF"/>
                          <w:w w:val="99"/>
                          <w:sz w:val="20"/>
                        </w:rPr>
                        <w:t>/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mbria"/>
          <w:w w:val="99"/>
          <w:sz w:val="24"/>
        </w:rPr>
        <w:t>5</w:t>
      </w:r>
      <w:r>
        <w:rPr>
          <w:rFonts w:ascii="Cambria"/>
          <w:sz w:val="24"/>
        </w:rPr>
      </w:r>
    </w:p>
    <w:p>
      <w:pPr>
        <w:spacing w:after="0"/>
        <w:jc w:val="right"/>
        <w:rPr>
          <w:rFonts w:ascii="Cambria" w:hAnsi="Cambria" w:cs="Cambria" w:eastAsia="Cambria"/>
          <w:sz w:val="24"/>
          <w:szCs w:val="24"/>
        </w:rPr>
        <w:sectPr>
          <w:type w:val="continuous"/>
          <w:pgSz w:w="11900" w:h="16840"/>
          <w:pgMar w:top="280" w:bottom="280" w:left="620" w:right="0"/>
        </w:sectPr>
      </w:pPr>
    </w:p>
    <w:p>
      <w:pPr>
        <w:spacing w:before="0"/>
        <w:ind w:left="202" w:right="0" w:firstLine="0"/>
        <w:jc w:val="left"/>
        <w:rPr>
          <w:rFonts w:ascii="Cambria" w:hAnsi="Cambria" w:cs="Cambria" w:eastAsia="Cambria"/>
          <w:sz w:val="56"/>
          <w:szCs w:val="56"/>
        </w:rPr>
      </w:pPr>
      <w:r>
        <w:rPr>
          <w:rFonts w:ascii="Cambria"/>
          <w:color w:val="4A2F6A"/>
          <w:sz w:val="56"/>
        </w:rPr>
        <w:t>Recent</w:t>
      </w:r>
      <w:r>
        <w:rPr>
          <w:rFonts w:ascii="Cambria"/>
          <w:color w:val="4A2F6A"/>
          <w:spacing w:val="-6"/>
          <w:sz w:val="56"/>
        </w:rPr>
        <w:t> </w:t>
      </w:r>
      <w:r>
        <w:rPr>
          <w:rFonts w:ascii="Times New Roman"/>
          <w:color w:val="4A2F6A"/>
          <w:spacing w:val="-6"/>
          <w:sz w:val="56"/>
        </w:rPr>
      </w:r>
      <w:r>
        <w:rPr>
          <w:rFonts w:ascii="Cambria"/>
          <w:color w:val="4A2F6A"/>
          <w:sz w:val="56"/>
        </w:rPr>
        <w:t>Promotions</w:t>
      </w:r>
      <w:r>
        <w:rPr>
          <w:rFonts w:ascii="Cambria"/>
          <w:sz w:val="56"/>
        </w:rPr>
      </w:r>
    </w:p>
    <w:p>
      <w:pPr>
        <w:pStyle w:val="BodyText"/>
        <w:spacing w:line="240" w:lineRule="auto" w:before="2"/>
        <w:ind w:left="202" w:right="0"/>
        <w:jc w:val="left"/>
      </w:pPr>
      <w:r>
        <w:rPr>
          <w:rFonts w:ascii="Calibri"/>
          <w:b/>
        </w:rPr>
        <w:t>Dr </w:t>
      </w:r>
      <w:r>
        <w:rPr>
          <w:rFonts w:ascii="Times New Roman"/>
          <w:b/>
        </w:rPr>
      </w:r>
      <w:r>
        <w:rPr>
          <w:rFonts w:ascii="Calibri"/>
          <w:b/>
        </w:rPr>
        <w:t>Gavin </w:t>
      </w:r>
      <w:r>
        <w:rPr>
          <w:rFonts w:ascii="Times New Roman"/>
          <w:b/>
        </w:rPr>
      </w:r>
      <w:r>
        <w:rPr>
          <w:rFonts w:ascii="Calibri"/>
          <w:b/>
        </w:rPr>
        <w:t>Brown </w:t>
      </w:r>
      <w:r>
        <w:rPr>
          <w:rFonts w:ascii="Times New Roman"/>
          <w:b/>
        </w:rPr>
      </w:r>
      <w:r>
        <w:rPr/>
        <w:t>obtained </w:t>
      </w:r>
      <w:r>
        <w:rPr>
          <w:rFonts w:ascii="Times New Roman"/>
        </w:rPr>
      </w:r>
      <w:r>
        <w:rPr/>
        <w:t>his </w:t>
      </w:r>
      <w:r>
        <w:rPr>
          <w:rFonts w:ascii="Times New Roman"/>
        </w:rPr>
      </w:r>
      <w:r>
        <w:rPr/>
        <w:t>PhD </w:t>
      </w:r>
      <w:r>
        <w:rPr>
          <w:rFonts w:ascii="Times New Roman"/>
        </w:rPr>
      </w:r>
      <w:r>
        <w:rPr/>
        <w:t>in </w:t>
      </w:r>
      <w:r>
        <w:rPr>
          <w:rFonts w:ascii="Times New Roman"/>
        </w:rPr>
      </w:r>
      <w:r>
        <w:rPr/>
        <w:t>2004 </w:t>
      </w:r>
      <w:r>
        <w:rPr>
          <w:rFonts w:ascii="Times New Roman"/>
        </w:rPr>
      </w:r>
      <w:r>
        <w:rPr/>
        <w:t>from </w:t>
      </w:r>
      <w:r>
        <w:rPr>
          <w:rFonts w:ascii="Times New Roman"/>
        </w:rPr>
      </w:r>
      <w:r>
        <w:rPr/>
        <w:t>the</w:t>
      </w:r>
      <w:r>
        <w:rPr>
          <w:spacing w:val="-25"/>
        </w:rPr>
        <w:t> </w:t>
      </w:r>
      <w:r>
        <w:rPr>
          <w:rFonts w:ascii="Times New Roman"/>
          <w:spacing w:val="-25"/>
        </w:rPr>
      </w:r>
      <w:r>
        <w:rPr/>
        <w:t>University</w:t>
      </w:r>
      <w:r>
        <w:rPr>
          <w:rFonts w:ascii="Times New Roman"/>
          <w:w w:val="99"/>
        </w:rPr>
        <w:t> </w:t>
      </w:r>
      <w:r>
        <w:rPr/>
        <w:t>of </w:t>
      </w:r>
      <w:r>
        <w:rPr>
          <w:rFonts w:ascii="Times New Roman"/>
        </w:rPr>
      </w:r>
      <w:r>
        <w:rPr/>
        <w:t>Birmingham </w:t>
      </w:r>
      <w:r>
        <w:rPr>
          <w:rFonts w:ascii="Times New Roman"/>
        </w:rPr>
      </w:r>
      <w:r>
        <w:rPr/>
        <w:t>-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thesis </w:t>
      </w:r>
      <w:r>
        <w:rPr>
          <w:rFonts w:ascii="Times New Roman"/>
        </w:rPr>
      </w:r>
      <w:r>
        <w:rPr/>
        <w:t>won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British </w:t>
      </w:r>
      <w:r>
        <w:rPr>
          <w:rFonts w:ascii="Times New Roman"/>
        </w:rPr>
      </w:r>
      <w:r>
        <w:rPr/>
        <w:t>Computer</w:t>
      </w:r>
      <w:r>
        <w:rPr>
          <w:spacing w:val="-23"/>
        </w:rPr>
        <w:t> </w:t>
      </w:r>
      <w:r>
        <w:rPr>
          <w:rFonts w:ascii="Times New Roman"/>
          <w:spacing w:val="-23"/>
        </w:rPr>
      </w:r>
      <w:r>
        <w:rPr/>
        <w:t>Society</w:t>
      </w:r>
      <w:r>
        <w:rPr>
          <w:rFonts w:ascii="Times New Roman"/>
          <w:w w:val="99"/>
        </w:rPr>
        <w:t> </w:t>
      </w:r>
      <w:r>
        <w:rPr/>
        <w:t>Distinguished </w:t>
      </w:r>
      <w:r>
        <w:rPr>
          <w:rFonts w:ascii="Times New Roman"/>
        </w:rPr>
      </w:r>
      <w:r>
        <w:rPr/>
        <w:t>Dissertation </w:t>
      </w:r>
      <w:r>
        <w:rPr>
          <w:rFonts w:ascii="Times New Roman"/>
        </w:rPr>
      </w:r>
      <w:r>
        <w:rPr/>
        <w:t>Award. </w:t>
      </w:r>
      <w:r>
        <w:rPr>
          <w:rFonts w:ascii="Times New Roman"/>
        </w:rPr>
      </w:r>
      <w:r>
        <w:rPr/>
        <w:t>Immediately </w:t>
      </w:r>
      <w:r>
        <w:rPr>
          <w:rFonts w:ascii="Times New Roman"/>
        </w:rPr>
      </w:r>
      <w:r>
        <w:rPr/>
        <w:t>following</w:t>
      </w:r>
      <w:r>
        <w:rPr>
          <w:spacing w:val="-28"/>
        </w:rPr>
        <w:t> </w:t>
      </w:r>
      <w:r>
        <w:rPr>
          <w:rFonts w:ascii="Times New Roman"/>
          <w:spacing w:val="-28"/>
        </w:rPr>
      </w:r>
      <w:r>
        <w:rPr/>
        <w:t>this</w:t>
      </w:r>
      <w:r>
        <w:rPr>
          <w:rFonts w:ascii="Times New Roman"/>
          <w:w w:val="99"/>
        </w:rPr>
        <w:t> </w:t>
      </w:r>
      <w:r>
        <w:rPr/>
        <w:t>he </w:t>
      </w:r>
      <w:r>
        <w:rPr>
          <w:rFonts w:ascii="Times New Roman"/>
        </w:rPr>
      </w:r>
      <w:r>
        <w:rPr/>
        <w:t>was </w:t>
      </w:r>
      <w:r>
        <w:rPr>
          <w:rFonts w:ascii="Times New Roman"/>
        </w:rPr>
      </w:r>
      <w:r>
        <w:rPr/>
        <w:t>appointed </w:t>
      </w:r>
      <w:r>
        <w:rPr>
          <w:rFonts w:ascii="Times New Roman"/>
        </w:rPr>
      </w:r>
      <w:r>
        <w:rPr/>
        <w:t>to </w:t>
      </w:r>
      <w:r>
        <w:rPr>
          <w:rFonts w:ascii="Times New Roman"/>
        </w:rPr>
      </w:r>
      <w:r>
        <w:rPr/>
        <w:t>a </w:t>
      </w:r>
      <w:r>
        <w:rPr>
          <w:rFonts w:ascii="Times New Roman"/>
        </w:rPr>
      </w:r>
      <w:r>
        <w:rPr/>
        <w:t>Career </w:t>
      </w:r>
      <w:r>
        <w:rPr>
          <w:rFonts w:ascii="Times New Roman"/>
        </w:rPr>
      </w:r>
      <w:r>
        <w:rPr/>
        <w:t>Development </w:t>
      </w:r>
      <w:r>
        <w:rPr>
          <w:rFonts w:ascii="Times New Roman"/>
        </w:rPr>
      </w:r>
      <w:r>
        <w:rPr/>
        <w:t>Fellowship</w:t>
      </w:r>
      <w:r>
        <w:rPr>
          <w:spacing w:val="-11"/>
        </w:rPr>
        <w:t> </w:t>
      </w:r>
      <w:r>
        <w:rPr>
          <w:rFonts w:ascii="Times New Roman"/>
          <w:spacing w:val="-11"/>
        </w:rPr>
      </w:r>
      <w:r>
        <w:rPr/>
        <w:t>at</w:t>
      </w:r>
      <w:r>
        <w:rPr>
          <w:rFonts w:ascii="Times New Roman"/>
          <w:w w:val="99"/>
        </w:rPr>
        <w:t> </w:t>
      </w:r>
      <w:r>
        <w:rPr/>
        <w:t>Manchester, </w:t>
      </w:r>
      <w:r>
        <w:rPr>
          <w:rFonts w:ascii="Times New Roman"/>
        </w:rPr>
      </w:r>
      <w:r>
        <w:rPr/>
        <w:t>promoted </w:t>
      </w:r>
      <w:r>
        <w:rPr>
          <w:rFonts w:ascii="Times New Roman"/>
        </w:rPr>
      </w:r>
      <w:r>
        <w:rPr/>
        <w:t>to </w:t>
      </w:r>
      <w:r>
        <w:rPr>
          <w:rFonts w:ascii="Times New Roman"/>
        </w:rPr>
      </w:r>
      <w:r>
        <w:rPr/>
        <w:t>Lecturer </w:t>
      </w:r>
      <w:r>
        <w:rPr>
          <w:rFonts w:ascii="Times New Roman"/>
        </w:rPr>
      </w:r>
      <w:r>
        <w:rPr/>
        <w:t>in </w:t>
      </w:r>
      <w:r>
        <w:rPr>
          <w:rFonts w:ascii="Times New Roman"/>
        </w:rPr>
      </w:r>
      <w:r>
        <w:rPr/>
        <w:t>2010, </w:t>
      </w:r>
      <w:r>
        <w:rPr>
          <w:rFonts w:ascii="Times New Roman"/>
        </w:rPr>
      </w:r>
      <w:r>
        <w:rPr/>
        <w:t>Senior </w:t>
      </w:r>
      <w:r>
        <w:rPr>
          <w:rFonts w:ascii="Times New Roman"/>
        </w:rPr>
      </w:r>
      <w:r>
        <w:rPr/>
        <w:t>Lecturer</w:t>
      </w:r>
      <w:r>
        <w:rPr>
          <w:spacing w:val="-28"/>
        </w:rPr>
        <w:t> </w:t>
      </w:r>
      <w:r>
        <w:rPr>
          <w:rFonts w:ascii="Times New Roman"/>
          <w:spacing w:val="-28"/>
        </w:rPr>
      </w:r>
      <w:r>
        <w:rPr/>
        <w:t>in</w:t>
      </w:r>
      <w:r>
        <w:rPr>
          <w:rFonts w:ascii="Times New Roman"/>
          <w:w w:val="99"/>
        </w:rPr>
        <w:t> </w:t>
      </w:r>
      <w:r>
        <w:rPr/>
        <w:t>2012,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Reader </w:t>
      </w:r>
      <w:r>
        <w:rPr>
          <w:rFonts w:ascii="Times New Roman"/>
        </w:rPr>
      </w:r>
      <w:r>
        <w:rPr/>
        <w:t>in </w:t>
      </w:r>
      <w:r>
        <w:rPr>
          <w:rFonts w:ascii="Times New Roman"/>
        </w:rPr>
      </w:r>
      <w:r>
        <w:rPr/>
        <w:t>2015. </w:t>
      </w:r>
      <w:r>
        <w:rPr>
          <w:rFonts w:ascii="Times New Roman"/>
        </w:rPr>
      </w:r>
      <w:r>
        <w:rPr/>
        <w:t>He </w:t>
      </w:r>
      <w:r>
        <w:rPr>
          <w:rFonts w:ascii="Times New Roman"/>
        </w:rPr>
      </w:r>
      <w:r>
        <w:rPr/>
        <w:t>has </w:t>
      </w:r>
      <w:r>
        <w:rPr>
          <w:rFonts w:ascii="Times New Roman"/>
        </w:rPr>
      </w:r>
      <w:r>
        <w:rPr/>
        <w:t>led </w:t>
      </w:r>
      <w:r>
        <w:rPr>
          <w:rFonts w:ascii="Times New Roman"/>
        </w:rPr>
      </w:r>
      <w:r>
        <w:rPr/>
        <w:t>several </w:t>
      </w:r>
      <w:r>
        <w:rPr>
          <w:rFonts w:ascii="Times New Roman"/>
        </w:rPr>
      </w:r>
      <w:r>
        <w:rPr/>
        <w:t>EPSRC</w:t>
      </w:r>
      <w:r>
        <w:rPr>
          <w:spacing w:val="-13"/>
        </w:rPr>
        <w:t> </w:t>
      </w:r>
      <w:r>
        <w:rPr>
          <w:rFonts w:ascii="Times New Roman"/>
          <w:spacing w:val="-13"/>
        </w:rPr>
      </w:r>
      <w:r>
        <w:rPr/>
        <w:t>and</w:t>
      </w:r>
      <w:r>
        <w:rPr>
          <w:rFonts w:ascii="Times New Roman"/>
          <w:w w:val="99"/>
        </w:rPr>
        <w:t> </w:t>
      </w:r>
      <w:r>
        <w:rPr/>
        <w:t>industry </w:t>
      </w:r>
      <w:r>
        <w:rPr>
          <w:rFonts w:ascii="Times New Roman"/>
        </w:rPr>
      </w:r>
      <w:r>
        <w:rPr/>
        <w:t>research </w:t>
      </w:r>
      <w:r>
        <w:rPr>
          <w:rFonts w:ascii="Times New Roman"/>
        </w:rPr>
      </w:r>
      <w:r>
        <w:rPr/>
        <w:t>projects </w:t>
      </w:r>
      <w:r>
        <w:rPr>
          <w:rFonts w:ascii="Times New Roman"/>
        </w:rPr>
      </w:r>
      <w:r>
        <w:rPr/>
        <w:t>- </w:t>
      </w:r>
      <w:r>
        <w:rPr>
          <w:rFonts w:ascii="Times New Roman"/>
        </w:rPr>
      </w:r>
      <w:r>
        <w:rPr/>
        <w:t>his </w:t>
      </w:r>
      <w:r>
        <w:rPr>
          <w:rFonts w:ascii="Times New Roman"/>
        </w:rPr>
      </w:r>
      <w:r>
        <w:rPr/>
        <w:t>research </w:t>
      </w:r>
      <w:r>
        <w:rPr>
          <w:rFonts w:ascii="Times New Roman"/>
        </w:rPr>
      </w:r>
      <w:r>
        <w:rPr/>
        <w:t>is </w:t>
      </w:r>
      <w:r>
        <w:rPr>
          <w:rFonts w:ascii="Times New Roman"/>
        </w:rPr>
      </w:r>
      <w:r>
        <w:rPr/>
        <w:t>around</w:t>
      </w:r>
      <w:r>
        <w:rPr>
          <w:spacing w:val="-25"/>
        </w:rPr>
        <w:t> </w:t>
      </w:r>
      <w:r>
        <w:rPr>
          <w:rFonts w:ascii="Times New Roman"/>
          <w:spacing w:val="-25"/>
        </w:rPr>
      </w:r>
      <w:r>
        <w:rPr/>
        <w:t>statistical</w:t>
      </w:r>
      <w:r>
        <w:rPr>
          <w:rFonts w:ascii="Times New Roman"/>
          <w:w w:val="99"/>
        </w:rPr>
        <w:t> </w:t>
      </w:r>
      <w:r>
        <w:rPr/>
        <w:t>Machine </w:t>
      </w:r>
      <w:r>
        <w:rPr>
          <w:rFonts w:ascii="Times New Roman"/>
        </w:rPr>
      </w:r>
      <w:r>
        <w:rPr/>
        <w:t>Learning, </w:t>
      </w:r>
      <w:r>
        <w:rPr>
          <w:rFonts w:ascii="Times New Roman"/>
        </w:rPr>
      </w:r>
      <w:r>
        <w:rPr/>
        <w:t>with </w:t>
      </w:r>
      <w:r>
        <w:rPr>
          <w:rFonts w:ascii="Times New Roman"/>
        </w:rPr>
      </w:r>
      <w:r>
        <w:rPr/>
        <w:t>particular </w:t>
      </w:r>
      <w:r>
        <w:rPr>
          <w:rFonts w:ascii="Times New Roman"/>
        </w:rPr>
      </w:r>
      <w:r>
        <w:rPr/>
        <w:t>focus </w:t>
      </w:r>
      <w:r>
        <w:rPr>
          <w:rFonts w:ascii="Times New Roman"/>
        </w:rPr>
      </w:r>
      <w:r>
        <w:rPr/>
        <w:t>on</w:t>
      </w:r>
      <w:r>
        <w:rPr>
          <w:spacing w:val="-10"/>
        </w:rPr>
        <w:t> </w:t>
      </w:r>
      <w:r>
        <w:rPr>
          <w:rFonts w:ascii="Times New Roman"/>
          <w:spacing w:val="-10"/>
        </w:rPr>
      </w:r>
      <w:r>
        <w:rPr/>
        <w:t>information</w:t>
      </w:r>
      <w:r>
        <w:rPr>
          <w:rFonts w:ascii="Times New Roman"/>
          <w:w w:val="99"/>
        </w:rPr>
        <w:t> </w:t>
      </w:r>
      <w:r>
        <w:rPr/>
        <w:t>theoretic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ensemble </w:t>
      </w:r>
      <w:r>
        <w:rPr>
          <w:rFonts w:ascii="Times New Roman"/>
        </w:rPr>
      </w:r>
      <w:r>
        <w:rPr/>
        <w:t>learning </w:t>
      </w:r>
      <w:r>
        <w:rPr>
          <w:rFonts w:ascii="Times New Roman"/>
        </w:rPr>
      </w:r>
      <w:r>
        <w:rPr/>
        <w:t>methods. </w:t>
      </w:r>
      <w:r>
        <w:rPr>
          <w:rFonts w:ascii="Times New Roman"/>
        </w:rPr>
      </w:r>
      <w:r>
        <w:rPr/>
        <w:t>In </w:t>
      </w:r>
      <w:r>
        <w:rPr>
          <w:rFonts w:ascii="Times New Roman"/>
        </w:rPr>
      </w:r>
      <w:r>
        <w:rPr/>
        <w:t>2013, </w:t>
      </w:r>
      <w:r>
        <w:rPr>
          <w:rFonts w:ascii="Times New Roman"/>
        </w:rPr>
      </w:r>
      <w:r>
        <w:rPr/>
        <w:t>his</w:t>
      </w:r>
      <w:r>
        <w:rPr>
          <w:spacing w:val="-18"/>
        </w:rPr>
        <w:t> </w:t>
      </w:r>
      <w:r>
        <w:rPr>
          <w:rFonts w:ascii="Times New Roman"/>
          <w:spacing w:val="-18"/>
        </w:rPr>
      </w:r>
      <w:r>
        <w:rPr/>
        <w:t>PhD</w:t>
      </w:r>
      <w:r>
        <w:rPr>
          <w:rFonts w:ascii="Times New Roman"/>
          <w:w w:val="99"/>
        </w:rPr>
        <w:t> </w:t>
      </w:r>
      <w:r>
        <w:rPr/>
        <w:t>student </w:t>
      </w:r>
      <w:r>
        <w:rPr>
          <w:rFonts w:ascii="Times New Roman"/>
        </w:rPr>
      </w:r>
      <w:r>
        <w:rPr/>
        <w:t>Adam </w:t>
      </w:r>
      <w:r>
        <w:rPr>
          <w:rFonts w:ascii="Times New Roman"/>
        </w:rPr>
      </w:r>
      <w:r>
        <w:rPr/>
        <w:t>Pocock </w:t>
      </w:r>
      <w:r>
        <w:rPr>
          <w:rFonts w:ascii="Times New Roman"/>
        </w:rPr>
      </w:r>
      <w:r>
        <w:rPr/>
        <w:t>(co-supervised </w:t>
      </w:r>
      <w:r>
        <w:rPr>
          <w:rFonts w:ascii="Times New Roman"/>
        </w:rPr>
      </w:r>
      <w:r>
        <w:rPr/>
        <w:t>with </w:t>
      </w:r>
      <w:r>
        <w:rPr>
          <w:rFonts w:ascii="Times New Roman"/>
        </w:rPr>
      </w:r>
      <w:r>
        <w:rPr/>
        <w:t>Dr </w:t>
      </w:r>
      <w:r>
        <w:rPr>
          <w:rFonts w:ascii="Times New Roman"/>
        </w:rPr>
      </w:r>
      <w:r>
        <w:rPr/>
        <w:t>Mikel</w:t>
      </w:r>
      <w:r>
        <w:rPr>
          <w:spacing w:val="-28"/>
        </w:rPr>
        <w:t> </w:t>
      </w:r>
      <w:r>
        <w:rPr>
          <w:rFonts w:ascii="Times New Roman"/>
          <w:spacing w:val="-28"/>
        </w:rPr>
      </w:r>
      <w:r>
        <w:rPr/>
        <w:t>Lujan)</w: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  <w:r>
        <w:rPr/>
        <w:br w:type="column"/>
      </w:r>
      <w:r>
        <w:rPr>
          <w:rFonts w:ascii="Calibri"/>
          <w:sz w:val="20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sz w:val="18"/>
          <w:szCs w:val="18"/>
        </w:rPr>
      </w:pPr>
    </w:p>
    <w:p>
      <w:pPr>
        <w:spacing w:line="1749" w:lineRule="exact"/>
        <w:ind w:left="221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position w:val="-34"/>
          <w:sz w:val="20"/>
          <w:szCs w:val="20"/>
        </w:rPr>
        <w:drawing>
          <wp:inline distT="0" distB="0" distL="0" distR="0">
            <wp:extent cx="1395984" cy="1110996"/>
            <wp:effectExtent l="0" t="0" r="0" b="0"/>
            <wp:docPr id="9" name="image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9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984" cy="1110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position w:val="-34"/>
          <w:sz w:val="20"/>
          <w:szCs w:val="20"/>
        </w:rPr>
      </w:r>
    </w:p>
    <w:p>
      <w:pPr>
        <w:pStyle w:val="BodyText"/>
        <w:spacing w:line="240" w:lineRule="auto" w:before="148"/>
        <w:ind w:left="202" w:right="0"/>
        <w:jc w:val="left"/>
      </w:pPr>
      <w:r>
        <w:rPr/>
        <w:t>Machine </w:t>
      </w:r>
      <w:r>
        <w:rPr>
          <w:rFonts w:ascii="Times New Roman"/>
        </w:rPr>
      </w:r>
      <w:r>
        <w:rPr/>
        <w:t>Learning</w:t>
      </w:r>
      <w:r>
        <w:rPr>
          <w:spacing w:val="-11"/>
        </w:rPr>
        <w:t> </w:t>
      </w:r>
      <w:r>
        <w:rPr>
          <w:rFonts w:ascii="Times New Roman"/>
          <w:spacing w:val="-11"/>
        </w:rPr>
      </w:r>
      <w:r>
        <w:rPr/>
        <w:t>Research.</w:t>
      </w:r>
      <w:r>
        <w:rPr>
          <w:rFonts w:ascii="Times New Roman"/>
          <w:w w:val="99"/>
        </w:rPr>
        <w:t> </w:t>
      </w:r>
      <w:r>
        <w:rPr>
          <w:color w:val="0000FF"/>
          <w:w w:val="99"/>
        </w:rPr>
      </w:r>
      <w:hyperlink r:id="rId41">
        <w:r>
          <w:rPr>
            <w:color w:val="0000FF"/>
            <w:w w:val="95"/>
            <w:u w:val="single" w:color="0000FF"/>
          </w:rPr>
          <w:t>www.cs.man.ac.uk/~gbrown</w:t>
        </w:r>
        <w:r>
          <w:rPr>
            <w:color w:val="0000FF"/>
            <w:w w:val="95"/>
          </w:rPr>
        </w:r>
        <w:r>
          <w:rPr/>
        </w:r>
      </w:hyperlink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  <w:r>
        <w:rPr/>
        <w:br w:type="column"/>
      </w:r>
      <w:r>
        <w:rPr>
          <w:rFonts w:ascii="Calibri"/>
          <w:sz w:val="20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pStyle w:val="BodyText"/>
        <w:spacing w:line="240" w:lineRule="auto" w:before="171"/>
        <w:ind w:left="30" w:right="369"/>
        <w:jc w:val="left"/>
      </w:pPr>
      <w:r>
        <w:rPr/>
        <w:t>won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BCS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Distinguished</w:t>
      </w:r>
      <w:r>
        <w:rPr>
          <w:rFonts w:ascii="Times New Roman"/>
          <w:w w:val="99"/>
        </w:rPr>
        <w:t> </w:t>
      </w:r>
      <w:r>
        <w:rPr/>
        <w:t>Dissertation </w:t>
      </w:r>
      <w:r>
        <w:rPr>
          <w:rFonts w:ascii="Times New Roman"/>
        </w:rPr>
      </w:r>
      <w:r>
        <w:rPr/>
        <w:t>Award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again,</w:t>
      </w:r>
      <w:r>
        <w:rPr>
          <w:rFonts w:ascii="Times New Roman"/>
          <w:w w:val="99"/>
        </w:rPr>
        <w:t> </w:t>
      </w:r>
      <w:r>
        <w:rPr/>
        <w:t>making </w:t>
      </w:r>
      <w:r>
        <w:rPr>
          <w:rFonts w:ascii="Times New Roman"/>
        </w:rPr>
      </w:r>
      <w:r>
        <w:rPr/>
        <w:t>Brown/Pocock </w:t>
      </w:r>
      <w:r>
        <w:rPr>
          <w:rFonts w:ascii="Times New Roman"/>
        </w:rPr>
      </w:r>
      <w:r>
        <w:rPr/>
        <w:t>the</w:t>
      </w:r>
      <w:r>
        <w:rPr>
          <w:spacing w:val="-15"/>
        </w:rPr>
        <w:t> </w:t>
      </w:r>
      <w:r>
        <w:rPr>
          <w:rFonts w:ascii="Times New Roman"/>
          <w:spacing w:val="-15"/>
        </w:rPr>
      </w:r>
      <w:r>
        <w:rPr/>
        <w:t>only</w:t>
      </w:r>
      <w:r>
        <w:rPr>
          <w:rFonts w:ascii="Times New Roman"/>
          <w:w w:val="99"/>
        </w:rPr>
        <w:t> </w:t>
      </w:r>
      <w:r>
        <w:rPr/>
        <w:t>supervisor/student </w:t>
      </w:r>
      <w:r>
        <w:rPr>
          <w:rFonts w:ascii="Times New Roman"/>
        </w:rPr>
      </w:r>
      <w:r>
        <w:rPr/>
        <w:t>winners</w:t>
      </w:r>
      <w:r>
        <w:rPr>
          <w:spacing w:val="-10"/>
        </w:rPr>
        <w:t> </w:t>
      </w:r>
      <w:r>
        <w:rPr>
          <w:rFonts w:ascii="Times New Roman"/>
          <w:spacing w:val="-10"/>
        </w:rPr>
      </w:r>
      <w:r>
        <w:rPr/>
        <w:t>to</w:t>
      </w:r>
      <w:r>
        <w:rPr>
          <w:rFonts w:ascii="Times New Roman"/>
          <w:w w:val="99"/>
        </w:rPr>
        <w:t> </w:t>
      </w:r>
      <w:r>
        <w:rPr/>
        <w:t>win </w:t>
      </w:r>
      <w:r>
        <w:rPr>
          <w:rFonts w:ascii="Times New Roman"/>
        </w:rPr>
      </w:r>
      <w:r>
        <w:rPr/>
        <w:t>this </w:t>
      </w:r>
      <w:r>
        <w:rPr>
          <w:rFonts w:ascii="Times New Roman"/>
        </w:rPr>
      </w:r>
      <w:r>
        <w:rPr/>
        <w:t>national </w:t>
      </w:r>
      <w:r>
        <w:rPr>
          <w:rFonts w:ascii="Times New Roman"/>
        </w:rPr>
      </w:r>
      <w:r>
        <w:rPr/>
        <w:t>award.</w:t>
      </w:r>
      <w:r>
        <w:rPr>
          <w:spacing w:val="-8"/>
        </w:rPr>
        <w:t> </w:t>
      </w:r>
      <w:r>
        <w:rPr>
          <w:rFonts w:ascii="Times New Roman"/>
          <w:spacing w:val="-8"/>
        </w:rPr>
      </w:r>
      <w:r>
        <w:rPr/>
        <w:t>The</w:t>
      </w:r>
      <w:r>
        <w:rPr>
          <w:rFonts w:ascii="Times New Roman"/>
          <w:w w:val="99"/>
        </w:rPr>
        <w:t> </w:t>
      </w:r>
      <w:r>
        <w:rPr/>
        <w:t>main </w:t>
      </w:r>
      <w:r>
        <w:rPr>
          <w:rFonts w:ascii="Times New Roman"/>
        </w:rPr>
      </w:r>
      <w:r>
        <w:rPr/>
        <w:t>paper </w:t>
      </w:r>
      <w:r>
        <w:rPr>
          <w:rFonts w:ascii="Times New Roman"/>
        </w:rPr>
      </w:r>
      <w:r>
        <w:rPr/>
        <w:t>from </w:t>
      </w:r>
      <w:r>
        <w:rPr>
          <w:rFonts w:ascii="Times New Roman"/>
        </w:rPr>
      </w:r>
      <w:r>
        <w:rPr/>
        <w:t>this </w:t>
      </w:r>
      <w:r>
        <w:rPr>
          <w:rFonts w:ascii="Times New Roman"/>
        </w:rPr>
      </w:r>
      <w:r>
        <w:rPr/>
        <w:t>work</w:t>
      </w:r>
      <w:r>
        <w:rPr>
          <w:spacing w:val="-7"/>
        </w:rPr>
        <w:t> </w:t>
      </w:r>
      <w:r>
        <w:rPr>
          <w:rFonts w:ascii="Times New Roman"/>
          <w:spacing w:val="-7"/>
        </w:rPr>
      </w:r>
      <w:r>
        <w:rPr/>
        <w:t>is</w:t>
      </w:r>
      <w:r>
        <w:rPr>
          <w:rFonts w:ascii="Times New Roman"/>
          <w:w w:val="99"/>
        </w:rPr>
        <w:t> </w:t>
      </w:r>
      <w:r>
        <w:rPr/>
        <w:t>among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top </w:t>
      </w:r>
      <w:r>
        <w:rPr>
          <w:rFonts w:ascii="Times New Roman"/>
        </w:rPr>
      </w:r>
      <w:r>
        <w:rPr/>
        <w:t>1% </w:t>
      </w:r>
      <w:r>
        <w:rPr>
          <w:rFonts w:ascii="Times New Roman"/>
        </w:rPr>
      </w:r>
      <w:r>
        <w:rPr/>
        <w:t>of</w:t>
      </w:r>
      <w:r>
        <w:rPr>
          <w:spacing w:val="-8"/>
        </w:rPr>
        <w:t> </w:t>
      </w:r>
      <w:r>
        <w:rPr>
          <w:rFonts w:ascii="Times New Roman"/>
          <w:spacing w:val="-8"/>
        </w:rPr>
      </w:r>
      <w:r>
        <w:rPr/>
        <w:t>highly</w:t>
      </w:r>
      <w:r>
        <w:rPr>
          <w:rFonts w:ascii="Times New Roman"/>
          <w:w w:val="99"/>
        </w:rPr>
        <w:t> </w:t>
      </w:r>
      <w:r>
        <w:rPr/>
        <w:t>cited </w:t>
      </w:r>
      <w:r>
        <w:rPr>
          <w:rFonts w:ascii="Times New Roman"/>
        </w:rPr>
      </w:r>
      <w:r>
        <w:rPr/>
        <w:t>papers </w:t>
      </w:r>
      <w:r>
        <w:rPr>
          <w:rFonts w:ascii="Times New Roman"/>
        </w:rPr>
      </w:r>
      <w:r>
        <w:rPr/>
        <w:t>in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Journal</w:t>
      </w:r>
      <w:r>
        <w:rPr>
          <w:spacing w:val="-17"/>
        </w:rPr>
        <w:t> </w:t>
      </w:r>
      <w:r>
        <w:rPr>
          <w:rFonts w:ascii="Times New Roman"/>
          <w:spacing w:val="-17"/>
        </w:rPr>
      </w:r>
      <w:r>
        <w:rPr/>
        <w:t>of</w:t>
      </w:r>
    </w:p>
    <w:p>
      <w:pPr>
        <w:spacing w:after="0" w:line="240" w:lineRule="auto"/>
        <w:jc w:val="left"/>
        <w:sectPr>
          <w:footerReference w:type="default" r:id="rId39"/>
          <w:pgSz w:w="11900" w:h="16840"/>
          <w:pgMar w:footer="752" w:header="0" w:top="720" w:bottom="940" w:left="520" w:right="480"/>
          <w:pgNumType w:start="6"/>
          <w:cols w:num="3" w:equalWidth="0">
            <w:col w:w="5213" w:space="187"/>
            <w:col w:w="2530" w:space="40"/>
            <w:col w:w="2930"/>
          </w:cols>
        </w:sectPr>
      </w:pPr>
    </w:p>
    <w:p>
      <w:pPr>
        <w:spacing w:line="240" w:lineRule="auto" w:before="5"/>
        <w:rPr>
          <w:rFonts w:ascii="Calibri" w:hAnsi="Calibri" w:cs="Calibri" w:eastAsia="Calibri"/>
          <w:sz w:val="7"/>
          <w:szCs w:val="7"/>
        </w:rPr>
      </w:pPr>
    </w:p>
    <w:p>
      <w:pPr>
        <w:spacing w:line="1550" w:lineRule="exact"/>
        <w:ind w:left="113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position w:val="-30"/>
          <w:sz w:val="20"/>
          <w:szCs w:val="20"/>
        </w:rPr>
        <w:pict>
          <v:group style="width:533.65pt;height:77.55pt;mso-position-horizontal-relative:char;mso-position-vertical-relative:line" coordorigin="0,0" coordsize="10673,1551">
            <v:group style="position:absolute;left:0;top:0;width:10673;height:1551" coordorigin="0,0" coordsize="10673,1551">
              <v:shape style="position:absolute;left:0;top:0;width:10673;height:1551" coordorigin="0,0" coordsize="10673,1551" path="m10673,0l0,0,0,1550,10673,1550,10673,1538,24,1538,12,1524,24,1524,24,24,12,24,24,12,10673,12,10673,0xe" filled="true" fillcolor="#6f2f9f" stroked="false">
                <v:path arrowok="t"/>
                <v:fill type="solid"/>
              </v:shape>
              <v:shape style="position:absolute;left:0;top:0;width:10673;height:1551" coordorigin="0,0" coordsize="10673,1551" path="m24,1524l12,1524,24,1538,24,1524xe" filled="true" fillcolor="#6f2f9f" stroked="false">
                <v:path arrowok="t"/>
                <v:fill type="solid"/>
              </v:shape>
              <v:shape style="position:absolute;left:0;top:0;width:10673;height:1551" coordorigin="0,0" coordsize="10673,1551" path="m10646,1524l24,1524,24,1538,10646,1538,10646,1524xe" filled="true" fillcolor="#6f2f9f" stroked="false">
                <v:path arrowok="t"/>
                <v:fill type="solid"/>
              </v:shape>
              <v:shape style="position:absolute;left:0;top:0;width:10673;height:1551" coordorigin="0,0" coordsize="10673,1551" path="m10646,12l10646,1538,10658,1524,10673,1524,10673,24,10658,24,10646,12xe" filled="true" fillcolor="#6f2f9f" stroked="false">
                <v:path arrowok="t"/>
                <v:fill type="solid"/>
              </v:shape>
              <v:shape style="position:absolute;left:0;top:0;width:10673;height:1551" coordorigin="0,0" coordsize="10673,1551" path="m10673,1524l10658,1524,10646,1538,10673,1538,10673,1524xe" filled="true" fillcolor="#6f2f9f" stroked="false">
                <v:path arrowok="t"/>
                <v:fill type="solid"/>
              </v:shape>
              <v:shape style="position:absolute;left:0;top:0;width:10673;height:1551" coordorigin="0,0" coordsize="10673,1551" path="m24,12l12,24,24,24,24,12xe" filled="true" fillcolor="#6f2f9f" stroked="false">
                <v:path arrowok="t"/>
                <v:fill type="solid"/>
              </v:shape>
              <v:shape style="position:absolute;left:0;top:0;width:10673;height:1551" coordorigin="0,0" coordsize="10673,1551" path="m10646,12l24,12,24,24,10646,24,10646,12xe" filled="true" fillcolor="#6f2f9f" stroked="false">
                <v:path arrowok="t"/>
                <v:fill type="solid"/>
              </v:shape>
              <v:shape style="position:absolute;left:0;top:0;width:10673;height:1551" coordorigin="0,0" coordsize="10673,1551" path="m10673,12l10646,12,10658,24,10673,24,10673,12xe" filled="true" fillcolor="#6f2f9f" stroked="false">
                <v:path arrowok="t"/>
                <v:fill type="solid"/>
              </v:shape>
              <v:shape style="position:absolute;left:9295;top:468;width:1039;height:1039" type="#_x0000_t75" stroked="false">
                <v:imagedata r:id="rId42" o:title=""/>
              </v:shape>
              <v:shape style="position:absolute;left:0;top:0;width:10673;height:1551" type="#_x0000_t202" filled="false" stroked="false">
                <v:textbox inset="0,0,0,0">
                  <w:txbxContent>
                    <w:p>
                      <w:pPr>
                        <w:spacing w:before="97"/>
                        <w:ind w:left="167" w:right="517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k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pub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un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,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k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3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Ma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.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k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,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i/>
                          <w:spacing w:val="-1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Times New Roman"/>
                          <w:b/>
                          <w:i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b/>
                          <w:i/>
                          <w:w w:val="99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i/>
                          <w:spacing w:val="-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Times New Roman"/>
                          <w:b/>
                          <w:i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i/>
                          <w:spacing w:val="-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b/>
                          <w:i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no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i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i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i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Times New Roman"/>
                          <w:b/>
                          <w:i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Times New Roman"/>
                          <w:b/>
                          <w:i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k</w:t>
                      </w:r>
                      <w:r>
                        <w:rPr>
                          <w:rFonts w:ascii="Calibri"/>
                          <w:b/>
                          <w:i/>
                          <w:spacing w:val="-1"/>
                          <w:w w:val="99"/>
                          <w:sz w:val="20"/>
                        </w:rPr>
                        <w:t>il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Times New Roman"/>
                          <w:b/>
                          <w:i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b/>
                          <w:i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i/>
                          <w:w w:val="99"/>
                          <w:sz w:val="20"/>
                        </w:rPr>
                        <w:t>,</w:t>
                      </w:r>
                      <w:r>
                        <w:rPr>
                          <w:rFonts w:ascii="Times New Roman"/>
                          <w:i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x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nd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pub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on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3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lli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.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  <w:p>
                      <w:pPr>
                        <w:spacing w:before="0"/>
                        <w:ind w:left="167" w:right="0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3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@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spacing w:val="2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b/>
                          <w:spacing w:val="1"/>
                          <w:w w:val="99"/>
                          <w:sz w:val="20"/>
                        </w:rPr>
                        <w:t>od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: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  <w:p>
                      <w:pPr>
                        <w:spacing w:before="0"/>
                        <w:ind w:left="167" w:right="2681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ub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on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un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: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color w:val="0000FF"/>
                          <w:spacing w:val="-5"/>
                          <w:w w:val="99"/>
                          <w:sz w:val="20"/>
                        </w:rPr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h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tt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p</w:t>
                      </w:r>
                      <w:r>
                        <w:rPr>
                          <w:rFonts w:ascii="Calibri"/>
                          <w:color w:val="0000FF"/>
                          <w:spacing w:val="-2"/>
                          <w:w w:val="99"/>
                          <w:sz w:val="20"/>
                          <w:u w:val="single" w:color="0000FF"/>
                        </w:rPr>
                        <w:t>s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: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//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i</w:t>
                      </w:r>
                      <w:r>
                        <w:rPr>
                          <w:rFonts w:ascii="Calibri"/>
                          <w:color w:val="0000FF"/>
                          <w:spacing w:val="2"/>
                          <w:w w:val="99"/>
                          <w:sz w:val="20"/>
                          <w:u w:val="single" w:color="0000FF"/>
                        </w:rPr>
                        <w:t>t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un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e</w:t>
                      </w:r>
                      <w:r>
                        <w:rPr>
                          <w:rFonts w:ascii="Calibri"/>
                          <w:color w:val="0000FF"/>
                          <w:spacing w:val="-2"/>
                          <w:w w:val="99"/>
                          <w:sz w:val="20"/>
                          <w:u w:val="single" w:color="0000FF"/>
                        </w:rPr>
                        <w:t>s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.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a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pp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l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e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.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c</w:t>
                      </w:r>
                      <w:r>
                        <w:rPr>
                          <w:rFonts w:ascii="Calibri"/>
                          <w:color w:val="0000FF"/>
                          <w:spacing w:val="2"/>
                          <w:w w:val="99"/>
                          <w:sz w:val="20"/>
                          <w:u w:val="single" w:color="0000FF"/>
                        </w:rPr>
                        <w:t>o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m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/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g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b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/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pod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c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a</w:t>
                      </w:r>
                      <w:r>
                        <w:rPr>
                          <w:rFonts w:ascii="Calibri"/>
                          <w:color w:val="0000FF"/>
                          <w:spacing w:val="-2"/>
                          <w:w w:val="99"/>
                          <w:sz w:val="20"/>
                          <w:u w:val="single" w:color="0000FF"/>
                        </w:rPr>
                        <w:t>s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t</w:t>
                      </w:r>
                      <w:r>
                        <w:rPr>
                          <w:rFonts w:ascii="Calibri"/>
                          <w:color w:val="0000FF"/>
                          <w:spacing w:val="2"/>
                          <w:w w:val="99"/>
                          <w:sz w:val="20"/>
                          <w:u w:val="single" w:color="0000FF"/>
                        </w:rPr>
                        <w:t>/</w:t>
                      </w:r>
                      <w:r>
                        <w:rPr>
                          <w:rFonts w:ascii="Calibri"/>
                          <w:color w:val="0000FF"/>
                          <w:spacing w:val="2"/>
                          <w:w w:val="99"/>
                          <w:sz w:val="20"/>
                          <w:u w:val="single" w:color="0000FF"/>
                        </w:rPr>
                        <w:t>c</w:t>
                      </w:r>
                      <w:r>
                        <w:rPr>
                          <w:rFonts w:ascii="Calibri"/>
                          <w:color w:val="0000FF"/>
                          <w:spacing w:val="-2"/>
                          <w:w w:val="99"/>
                          <w:sz w:val="20"/>
                          <w:u w:val="single" w:color="0000FF"/>
                        </w:rPr>
                        <w:t>s</w:t>
                      </w:r>
                      <w:r>
                        <w:rPr>
                          <w:rFonts w:ascii="Calibri"/>
                          <w:color w:val="0000FF"/>
                          <w:spacing w:val="1"/>
                          <w:w w:val="99"/>
                          <w:sz w:val="20"/>
                          <w:u w:val="single" w:color="0000FF"/>
                        </w:rPr>
                        <w:t>-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m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a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n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c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h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e</w:t>
                      </w:r>
                      <w:r>
                        <w:rPr>
                          <w:rFonts w:ascii="Calibri"/>
                          <w:color w:val="0000FF"/>
                          <w:spacing w:val="-2"/>
                          <w:w w:val="99"/>
                          <w:sz w:val="20"/>
                          <w:u w:val="single" w:color="0000FF"/>
                        </w:rPr>
                        <w:t>s</w:t>
                      </w:r>
                      <w:r>
                        <w:rPr>
                          <w:rFonts w:ascii="Calibri"/>
                          <w:color w:val="0000FF"/>
                          <w:spacing w:val="2"/>
                          <w:w w:val="99"/>
                          <w:sz w:val="20"/>
                          <w:u w:val="single" w:color="0000FF"/>
                        </w:rPr>
                        <w:t>t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e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r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-</w:t>
                      </w:r>
                      <w:r>
                        <w:rPr>
                          <w:rFonts w:ascii="Calibri"/>
                          <w:color w:val="0000FF"/>
                          <w:spacing w:val="1"/>
                          <w:w w:val="99"/>
                          <w:sz w:val="20"/>
                          <w:u w:val="single" w:color="0000FF"/>
                        </w:rPr>
                        <w:t>p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od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c</w:t>
                      </w:r>
                      <w:r>
                        <w:rPr>
                          <w:rFonts w:ascii="Calibri"/>
                          <w:color w:val="0000FF"/>
                          <w:spacing w:val="3"/>
                          <w:w w:val="99"/>
                          <w:sz w:val="20"/>
                          <w:u w:val="single" w:color="0000FF"/>
                        </w:rPr>
                        <w:t>a</w:t>
                      </w:r>
                      <w:r>
                        <w:rPr>
                          <w:rFonts w:ascii="Calibri"/>
                          <w:color w:val="0000FF"/>
                          <w:spacing w:val="-2"/>
                          <w:w w:val="99"/>
                          <w:sz w:val="20"/>
                          <w:u w:val="single" w:color="0000FF"/>
                        </w:rPr>
                        <w:t>s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t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/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i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d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99</w:t>
                      </w:r>
                      <w:r>
                        <w:rPr>
                          <w:rFonts w:ascii="Calibri"/>
                          <w:color w:val="0000FF"/>
                          <w:spacing w:val="2"/>
                          <w:w w:val="99"/>
                          <w:sz w:val="20"/>
                          <w:u w:val="single" w:color="0000FF"/>
                        </w:rPr>
                        <w:t>24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4664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4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</w:rPr>
                      </w:r>
                      <w:r>
                        <w:rPr>
                          <w:rFonts w:ascii="Times New Roman"/>
                          <w:color w:val="0000FF"/>
                          <w:w w:val="99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3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ou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ound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oud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: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color w:val="0000FF"/>
                          <w:spacing w:val="-5"/>
                          <w:w w:val="99"/>
                          <w:sz w:val="20"/>
                        </w:rPr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h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tt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p</w:t>
                      </w:r>
                      <w:r>
                        <w:rPr>
                          <w:rFonts w:ascii="Calibri"/>
                          <w:color w:val="0000FF"/>
                          <w:spacing w:val="-2"/>
                          <w:w w:val="99"/>
                          <w:sz w:val="20"/>
                          <w:u w:val="single" w:color="0000FF"/>
                        </w:rPr>
                        <w:t>s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: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//</w:t>
                      </w:r>
                      <w:r>
                        <w:rPr>
                          <w:rFonts w:ascii="Calibri"/>
                          <w:color w:val="0000FF"/>
                          <w:spacing w:val="-2"/>
                          <w:w w:val="99"/>
                          <w:sz w:val="20"/>
                          <w:u w:val="single" w:color="0000FF"/>
                        </w:rPr>
                        <w:t>s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ound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c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l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oud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.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c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o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m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/</w:t>
                      </w:r>
                      <w:r>
                        <w:rPr>
                          <w:rFonts w:ascii="Calibri"/>
                          <w:color w:val="0000FF"/>
                          <w:spacing w:val="2"/>
                          <w:w w:val="99"/>
                          <w:sz w:val="20"/>
                          <w:u w:val="single" w:color="0000FF"/>
                        </w:rPr>
                        <w:t>c</w:t>
                      </w:r>
                      <w:r>
                        <w:rPr>
                          <w:rFonts w:ascii="Calibri"/>
                          <w:color w:val="0000FF"/>
                          <w:spacing w:val="-2"/>
                          <w:w w:val="99"/>
                          <w:sz w:val="20"/>
                          <w:u w:val="single" w:color="0000FF"/>
                        </w:rPr>
                        <w:t>s</w:t>
                      </w:r>
                      <w:r>
                        <w:rPr>
                          <w:rFonts w:ascii="Calibri"/>
                          <w:color w:val="0000FF"/>
                          <w:spacing w:val="1"/>
                          <w:w w:val="99"/>
                          <w:sz w:val="20"/>
                          <w:u w:val="single" w:color="0000FF"/>
                        </w:rPr>
                        <w:t>-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m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a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n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c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h</w:t>
                      </w:r>
                      <w:r>
                        <w:rPr>
                          <w:rFonts w:ascii="Calibri"/>
                          <w:color w:val="0000FF"/>
                          <w:spacing w:val="1"/>
                          <w:w w:val="99"/>
                          <w:sz w:val="20"/>
                          <w:u w:val="single" w:color="0000FF"/>
                        </w:rPr>
                        <w:t>e</w:t>
                      </w:r>
                      <w:r>
                        <w:rPr>
                          <w:rFonts w:ascii="Calibri"/>
                          <w:color w:val="0000FF"/>
                          <w:spacing w:val="-2"/>
                          <w:w w:val="99"/>
                          <w:sz w:val="20"/>
                          <w:u w:val="single" w:color="0000FF"/>
                        </w:rPr>
                        <w:t>s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t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e</w:t>
                      </w:r>
                      <w:r>
                        <w:rPr>
                          <w:rFonts w:ascii="Calibri"/>
                          <w:color w:val="0000FF"/>
                          <w:spacing w:val="2"/>
                          <w:w w:val="99"/>
                          <w:sz w:val="20"/>
                          <w:u w:val="single" w:color="0000FF"/>
                        </w:rPr>
                        <w:t>r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-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pod</w:t>
                      </w:r>
                      <w:r>
                        <w:rPr>
                          <w:rFonts w:ascii="Calibri"/>
                          <w:color w:val="0000FF"/>
                          <w:spacing w:val="-1"/>
                          <w:w w:val="99"/>
                          <w:sz w:val="20"/>
                          <w:u w:val="single" w:color="0000FF"/>
                        </w:rPr>
                        <w:t>c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a</w:t>
                      </w:r>
                      <w:r>
                        <w:rPr>
                          <w:rFonts w:ascii="Calibri"/>
                          <w:color w:val="0000FF"/>
                          <w:spacing w:val="-2"/>
                          <w:w w:val="99"/>
                          <w:sz w:val="20"/>
                          <w:u w:val="single" w:color="0000FF"/>
                        </w:rPr>
                        <w:t>s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  <w:u w:val="single" w:color="0000FF"/>
                        </w:rPr>
                        <w:t>t</w:t>
                      </w:r>
                      <w:r>
                        <w:rPr>
                          <w:rFonts w:ascii="Calibri"/>
                          <w:color w:val="0000FF"/>
                          <w:w w:val="99"/>
                          <w:sz w:val="20"/>
                        </w:rPr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position w:val="-30"/>
          <w:sz w:val="20"/>
          <w:szCs w:val="20"/>
        </w:rPr>
      </w:r>
    </w:p>
    <w:p>
      <w:pPr>
        <w:spacing w:line="240" w:lineRule="auto" w:before="7"/>
        <w:rPr>
          <w:rFonts w:ascii="Calibri" w:hAnsi="Calibri" w:cs="Calibri" w:eastAsia="Calibri"/>
          <w:sz w:val="14"/>
          <w:szCs w:val="14"/>
        </w:rPr>
      </w:pPr>
    </w:p>
    <w:p>
      <w:pPr>
        <w:pStyle w:val="BodyText"/>
        <w:spacing w:line="240" w:lineRule="auto" w:before="59"/>
        <w:ind w:left="2026" w:right="293"/>
        <w:jc w:val="left"/>
      </w:pPr>
      <w:r>
        <w:rPr/>
        <w:pict>
          <v:shape style="position:absolute;margin-left:40.200001pt;margin-top:3.230855pt;width:77.760pt;height:80.52pt;mso-position-horizontal-relative:page;mso-position-vertical-relative:paragraph;z-index:1600" type="#_x0000_t75" stroked="false">
            <v:imagedata r:id="rId43" o:title=""/>
          </v:shape>
        </w:pict>
      </w:r>
      <w:r>
        <w:rPr>
          <w:rFonts w:ascii="Calibri" w:hAnsi="Calibri" w:cs="Calibri" w:eastAsia="Calibri"/>
          <w:b/>
          <w:bCs/>
          <w:color w:val="333435"/>
        </w:rPr>
        <w:t>Dr</w:t>
      </w:r>
      <w:r>
        <w:rPr>
          <w:rFonts w:ascii="Calibri" w:hAnsi="Calibri" w:cs="Calibri" w:eastAsia="Calibri"/>
          <w:b/>
          <w:bCs/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b/>
          <w:bCs/>
          <w:color w:val="333435"/>
          <w:spacing w:val="-3"/>
        </w:rPr>
      </w:r>
      <w:r>
        <w:rPr>
          <w:rFonts w:ascii="Calibri" w:hAnsi="Calibri" w:cs="Calibri" w:eastAsia="Calibri"/>
          <w:b/>
          <w:bCs/>
          <w:color w:val="333435"/>
        </w:rPr>
        <w:t>Goran</w:t>
      </w:r>
      <w:r>
        <w:rPr>
          <w:rFonts w:ascii="Calibri" w:hAnsi="Calibri" w:cs="Calibri" w:eastAsia="Calibri"/>
          <w:b/>
          <w:bCs/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b/>
          <w:bCs/>
          <w:color w:val="333435"/>
          <w:spacing w:val="-3"/>
        </w:rPr>
      </w:r>
      <w:r>
        <w:rPr>
          <w:rFonts w:ascii="Calibri" w:hAnsi="Calibri" w:cs="Calibri" w:eastAsia="Calibri"/>
          <w:b/>
          <w:bCs/>
          <w:color w:val="333435"/>
        </w:rPr>
        <w:t>Nenadic</w:t>
      </w:r>
      <w:r>
        <w:rPr>
          <w:rFonts w:ascii="Calibri" w:hAnsi="Calibri" w:cs="Calibri" w:eastAsia="Calibri"/>
          <w:b/>
          <w:bCs/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b/>
          <w:bCs/>
          <w:color w:val="333435"/>
          <w:spacing w:val="-3"/>
        </w:rPr>
      </w:r>
      <w:r>
        <w:rPr>
          <w:color w:val="333435"/>
        </w:rPr>
        <w:t>is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>
          <w:color w:val="333435"/>
        </w:rPr>
        <w:t>a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Reader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>
          <w:color w:val="333435"/>
        </w:rPr>
        <w:t>in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the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/>
        <w:t>School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of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Computer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4"/>
        </w:rPr>
      </w:r>
      <w:r>
        <w:rPr/>
        <w:t>Science</w:t>
      </w:r>
      <w:r>
        <w:rPr>
          <w:color w:val="333435"/>
        </w:rPr>
        <w:t>,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with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research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interests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>
          <w:color w:val="333435"/>
        </w:rPr>
        <w:t>in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text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analytics</w:t>
      </w:r>
      <w:r>
        <w:rPr>
          <w:rFonts w:ascii="Times New Roman" w:hAnsi="Times New Roman" w:cs="Times New Roman" w:eastAsia="Times New Roman"/>
          <w:color w:val="333435"/>
          <w:w w:val="99"/>
        </w:rPr>
        <w:t> </w:t>
      </w:r>
      <w:r>
        <w:rPr>
          <w:color w:val="333435"/>
        </w:rPr>
        <w:t>and </w:t>
      </w:r>
      <w:r>
        <w:rPr>
          <w:rFonts w:ascii="Times New Roman" w:hAnsi="Times New Roman" w:cs="Times New Roman" w:eastAsia="Times New Roman"/>
          <w:color w:val="333435"/>
        </w:rPr>
      </w:r>
      <w:r>
        <w:rPr>
          <w:color w:val="333435"/>
        </w:rPr>
        <w:t>semi-automated </w:t>
      </w:r>
      <w:r>
        <w:rPr>
          <w:rFonts w:ascii="Times New Roman" w:hAnsi="Times New Roman" w:cs="Times New Roman" w:eastAsia="Times New Roman"/>
          <w:color w:val="333435"/>
        </w:rPr>
      </w:r>
      <w:r>
        <w:rPr>
          <w:color w:val="333435"/>
        </w:rPr>
        <w:t>curation </w:t>
      </w:r>
      <w:r>
        <w:rPr>
          <w:rFonts w:ascii="Times New Roman" w:hAnsi="Times New Roman" w:cs="Times New Roman" w:eastAsia="Times New Roman"/>
          <w:color w:val="333435"/>
        </w:rPr>
      </w:r>
      <w:r>
        <w:rPr>
          <w:color w:val="333435"/>
        </w:rPr>
        <w:t>of </w:t>
      </w:r>
      <w:r>
        <w:rPr>
          <w:rFonts w:ascii="Times New Roman" w:hAnsi="Times New Roman" w:cs="Times New Roman" w:eastAsia="Times New Roman"/>
          <w:color w:val="333435"/>
        </w:rPr>
      </w:r>
      <w:r>
        <w:rPr>
          <w:color w:val="333435"/>
        </w:rPr>
        <w:t>knowledge </w:t>
      </w:r>
      <w:r>
        <w:rPr>
          <w:rFonts w:ascii="Times New Roman" w:hAnsi="Times New Roman" w:cs="Times New Roman" w:eastAsia="Times New Roman"/>
          <w:color w:val="333435"/>
        </w:rPr>
      </w:r>
      <w:r>
        <w:rPr>
          <w:color w:val="333435"/>
        </w:rPr>
        <w:t>from </w:t>
      </w:r>
      <w:r>
        <w:rPr>
          <w:rFonts w:ascii="Times New Roman" w:hAnsi="Times New Roman" w:cs="Times New Roman" w:eastAsia="Times New Roman"/>
          <w:color w:val="333435"/>
        </w:rPr>
      </w:r>
      <w:r>
        <w:rPr>
          <w:color w:val="333435"/>
        </w:rPr>
        <w:t>unstructured </w:t>
      </w:r>
      <w:r>
        <w:rPr>
          <w:rFonts w:ascii="Times New Roman" w:hAnsi="Times New Roman" w:cs="Times New Roman" w:eastAsia="Times New Roman"/>
          <w:color w:val="333435"/>
        </w:rPr>
      </w:r>
      <w:r>
        <w:rPr>
          <w:color w:val="333435"/>
        </w:rPr>
        <w:t>textual </w:t>
      </w:r>
      <w:r>
        <w:rPr>
          <w:rFonts w:ascii="Times New Roman" w:hAnsi="Times New Roman" w:cs="Times New Roman" w:eastAsia="Times New Roman"/>
          <w:color w:val="333435"/>
        </w:rPr>
      </w:r>
      <w:r>
        <w:rPr>
          <w:color w:val="333435"/>
        </w:rPr>
        <w:t>data. </w:t>
      </w:r>
      <w:r>
        <w:rPr>
          <w:rFonts w:ascii="Times New Roman" w:hAnsi="Times New Roman" w:cs="Times New Roman" w:eastAsia="Times New Roman"/>
          <w:color w:val="333435"/>
        </w:rPr>
      </w:r>
      <w:r>
        <w:rPr>
          <w:color w:val="333435"/>
        </w:rPr>
        <w:t>Current </w:t>
      </w:r>
      <w:r>
        <w:rPr>
          <w:rFonts w:ascii="Times New Roman" w:hAnsi="Times New Roman" w:cs="Times New Roman" w:eastAsia="Times New Roman"/>
          <w:color w:val="333435"/>
        </w:rPr>
      </w:r>
      <w:r>
        <w:rPr>
          <w:color w:val="333435"/>
        </w:rPr>
        <w:t>research</w:t>
      </w:r>
      <w:r>
        <w:rPr>
          <w:color w:val="333435"/>
          <w:spacing w:val="-30"/>
        </w:rPr>
        <w:t> </w:t>
      </w:r>
      <w:r>
        <w:rPr>
          <w:rFonts w:ascii="Times New Roman" w:hAnsi="Times New Roman" w:cs="Times New Roman" w:eastAsia="Times New Roman"/>
          <w:color w:val="333435"/>
          <w:spacing w:val="-30"/>
        </w:rPr>
      </w:r>
      <w:r>
        <w:rPr>
          <w:color w:val="333435"/>
        </w:rPr>
        <w:t>projects</w:t>
      </w:r>
      <w:r>
        <w:rPr>
          <w:rFonts w:ascii="Times New Roman" w:hAnsi="Times New Roman" w:cs="Times New Roman" w:eastAsia="Times New Roman"/>
          <w:color w:val="333435"/>
          <w:w w:val="99"/>
        </w:rPr>
        <w:t> </w:t>
      </w:r>
      <w:r>
        <w:rPr>
          <w:color w:val="333435"/>
        </w:rPr>
        <w:t>mainly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focus</w:t>
      </w:r>
      <w:r>
        <w:rPr>
          <w:color w:val="333435"/>
          <w:spacing w:val="-7"/>
        </w:rPr>
        <w:t> </w:t>
      </w:r>
      <w:r>
        <w:rPr>
          <w:rFonts w:ascii="Times New Roman" w:hAnsi="Times New Roman" w:cs="Times New Roman" w:eastAsia="Times New Roman"/>
          <w:color w:val="333435"/>
          <w:spacing w:val="-7"/>
        </w:rPr>
      </w:r>
      <w:r>
        <w:rPr>
          <w:color w:val="333435"/>
        </w:rPr>
        <w:t>on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large-scale</w:t>
      </w:r>
      <w:r>
        <w:rPr>
          <w:color w:val="333435"/>
          <w:spacing w:val="-6"/>
        </w:rPr>
        <w:t> </w:t>
      </w:r>
      <w:r>
        <w:rPr>
          <w:rFonts w:ascii="Times New Roman" w:hAnsi="Times New Roman" w:cs="Times New Roman" w:eastAsia="Times New Roman"/>
          <w:color w:val="333435"/>
          <w:spacing w:val="-6"/>
        </w:rPr>
      </w:r>
      <w:r>
        <w:rPr>
          <w:color w:val="333435"/>
        </w:rPr>
        <w:t>extraction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of</w:t>
      </w:r>
      <w:r>
        <w:rPr>
          <w:color w:val="333435"/>
          <w:spacing w:val="-7"/>
        </w:rPr>
        <w:t> </w:t>
      </w:r>
      <w:r>
        <w:rPr>
          <w:rFonts w:ascii="Times New Roman" w:hAnsi="Times New Roman" w:cs="Times New Roman" w:eastAsia="Times New Roman"/>
          <w:color w:val="333435"/>
          <w:spacing w:val="-7"/>
        </w:rPr>
      </w:r>
      <w:r>
        <w:rPr>
          <w:color w:val="333435"/>
        </w:rPr>
        <w:t>biomedical</w:t>
      </w:r>
      <w:r>
        <w:rPr>
          <w:color w:val="333435"/>
          <w:spacing w:val="-6"/>
        </w:rPr>
        <w:t> </w:t>
      </w:r>
      <w:r>
        <w:rPr>
          <w:rFonts w:ascii="Times New Roman" w:hAnsi="Times New Roman" w:cs="Times New Roman" w:eastAsia="Times New Roman"/>
          <w:color w:val="333435"/>
          <w:spacing w:val="-6"/>
        </w:rPr>
      </w:r>
      <w:r>
        <w:rPr>
          <w:color w:val="333435"/>
        </w:rPr>
        <w:t>information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and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clinical/epidemiological</w:t>
      </w:r>
      <w:r>
        <w:rPr>
          <w:color w:val="333435"/>
          <w:spacing w:val="-6"/>
        </w:rPr>
        <w:t> </w:t>
      </w:r>
      <w:r>
        <w:rPr>
          <w:rFonts w:ascii="Times New Roman" w:hAnsi="Times New Roman" w:cs="Times New Roman" w:eastAsia="Times New Roman"/>
          <w:color w:val="333435"/>
          <w:spacing w:val="-6"/>
        </w:rPr>
      </w:r>
      <w:r>
        <w:rPr>
          <w:color w:val="333435"/>
        </w:rPr>
        <w:t>findings,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by</w:t>
      </w:r>
      <w:r>
        <w:rPr>
          <w:rFonts w:ascii="Times New Roman" w:hAnsi="Times New Roman" w:cs="Times New Roman" w:eastAsia="Times New Roman"/>
          <w:color w:val="333435"/>
          <w:w w:val="99"/>
        </w:rPr>
        <w:t> </w:t>
      </w:r>
      <w:r>
        <w:rPr>
          <w:color w:val="333435"/>
        </w:rPr>
        <w:t>combing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>
          <w:color w:val="333435"/>
        </w:rPr>
        <w:t>rule-based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and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data-driven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approaches.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>
          <w:color w:val="333435"/>
        </w:rPr>
        <w:t>His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>
          <w:color w:val="333435"/>
        </w:rPr>
        <w:t>team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>
          <w:color w:val="333435"/>
        </w:rPr>
        <w:t>is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affiliated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with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the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>
          <w:color w:val="0A32A5"/>
          <w:spacing w:val="-4"/>
        </w:rPr>
      </w:r>
      <w:r>
        <w:rPr>
          <w:color w:val="0A32A5"/>
          <w:u w:val="single" w:color="0A32A5"/>
        </w:rPr>
        <w:t>Manchester</w:t>
      </w:r>
      <w:r>
        <w:rPr>
          <w:color w:val="0A32A5"/>
          <w:spacing w:val="-4"/>
          <w:u w:val="single" w:color="0A32A5"/>
        </w:rPr>
        <w:t> </w:t>
      </w:r>
      <w:r>
        <w:rPr>
          <w:color w:val="0A32A5"/>
          <w:u w:val="single" w:color="0A32A5"/>
        </w:rPr>
        <w:t>Institute</w:t>
      </w:r>
      <w:r>
        <w:rPr>
          <w:color w:val="0A32A5"/>
          <w:spacing w:val="-4"/>
          <w:u w:val="single" w:color="0A32A5"/>
        </w:rPr>
        <w:t> </w:t>
      </w:r>
      <w:r>
        <w:rPr>
          <w:color w:val="0A32A5"/>
          <w:u w:val="single" w:color="0A32A5"/>
        </w:rPr>
        <w:t>of</w:t>
      </w:r>
      <w:r>
        <w:rPr>
          <w:color w:val="0A32A5"/>
          <w:w w:val="99"/>
        </w:rPr>
      </w:r>
      <w:r>
        <w:rPr>
          <w:rFonts w:ascii="Times New Roman" w:hAnsi="Times New Roman" w:cs="Times New Roman" w:eastAsia="Times New Roman"/>
          <w:color w:val="0A32A5"/>
          <w:w w:val="99"/>
        </w:rPr>
        <w:t> </w:t>
      </w:r>
      <w:r>
        <w:rPr>
          <w:color w:val="0A32A5"/>
          <w:w w:val="99"/>
        </w:rPr>
      </w:r>
      <w:r>
        <w:rPr>
          <w:color w:val="0A32A5"/>
          <w:u w:val="single" w:color="0A32A5"/>
        </w:rPr>
        <w:t>Biotechnology</w:t>
      </w:r>
      <w:r>
        <w:rPr>
          <w:color w:val="0A32A5"/>
          <w:spacing w:val="-3"/>
          <w:u w:val="single" w:color="0A32A5"/>
        </w:rPr>
        <w:t> </w:t>
      </w:r>
      <w:r>
        <w:rPr>
          <w:color w:val="0A32A5"/>
          <w:u w:val="single" w:color="0A32A5"/>
        </w:rPr>
        <w:t>(MIB)</w:t>
      </w:r>
      <w:r>
        <w:rPr>
          <w:color w:val="0A32A5"/>
          <w:spacing w:val="-4"/>
          <w:u w:val="single" w:color="0A32A5"/>
        </w:rPr>
        <w:t> </w:t>
      </w:r>
      <w:r>
        <w:rPr>
          <w:color w:val="0A32A5"/>
          <w:spacing w:val="-4"/>
        </w:rPr>
      </w:r>
      <w:r>
        <w:rPr>
          <w:rFonts w:ascii="Times New Roman" w:hAnsi="Times New Roman" w:cs="Times New Roman" w:eastAsia="Times New Roman"/>
          <w:color w:val="0A32A5"/>
          <w:spacing w:val="-4"/>
        </w:rPr>
      </w:r>
      <w:r>
        <w:rPr>
          <w:color w:val="333435"/>
        </w:rPr>
        <w:t>and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The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>
          <w:color w:val="333435"/>
        </w:rPr>
        <w:t>Farr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>
          <w:color w:val="333435"/>
        </w:rPr>
        <w:t>Institute’s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0A32A5"/>
          <w:spacing w:val="-5"/>
        </w:rPr>
      </w:r>
      <w:r>
        <w:rPr>
          <w:color w:val="0A32A5"/>
          <w:u w:val="single" w:color="0A32A5"/>
        </w:rPr>
        <w:t>Health</w:t>
      </w:r>
      <w:r>
        <w:rPr>
          <w:color w:val="0A32A5"/>
          <w:spacing w:val="-3"/>
          <w:u w:val="single" w:color="0A32A5"/>
        </w:rPr>
        <w:t> </w:t>
      </w:r>
      <w:r>
        <w:rPr>
          <w:color w:val="0A32A5"/>
          <w:u w:val="single" w:color="0A32A5"/>
        </w:rPr>
        <w:t>eResearch</w:t>
      </w:r>
      <w:r>
        <w:rPr>
          <w:color w:val="0A32A5"/>
          <w:spacing w:val="-3"/>
          <w:u w:val="single" w:color="0A32A5"/>
        </w:rPr>
        <w:t> </w:t>
      </w:r>
      <w:r>
        <w:rPr>
          <w:color w:val="0A32A5"/>
          <w:u w:val="single" w:color="0A32A5"/>
        </w:rPr>
        <w:t>Centre</w:t>
      </w:r>
      <w:r>
        <w:rPr>
          <w:color w:val="0A32A5"/>
          <w:spacing w:val="-5"/>
          <w:u w:val="single" w:color="0A32A5"/>
        </w:rPr>
        <w:t> </w:t>
      </w:r>
      <w:r>
        <w:rPr>
          <w:color w:val="0A32A5"/>
          <w:spacing w:val="-5"/>
        </w:rPr>
      </w:r>
      <w:r>
        <w:rPr>
          <w:rFonts w:ascii="Times New Roman" w:hAnsi="Times New Roman" w:cs="Times New Roman" w:eastAsia="Times New Roman"/>
          <w:color w:val="0A32A5"/>
          <w:spacing w:val="-5"/>
        </w:rPr>
      </w:r>
      <w:r>
        <w:rPr>
          <w:color w:val="333435"/>
        </w:rPr>
        <w:t>(HeRC),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where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>
          <w:color w:val="333435"/>
        </w:rPr>
        <w:t>he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>
          <w:color w:val="333435"/>
        </w:rPr>
        <w:t>leads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healthcare</w:t>
      </w:r>
      <w:r>
        <w:rPr>
          <w:rFonts w:ascii="Times New Roman" w:hAnsi="Times New Roman" w:cs="Times New Roman" w:eastAsia="Times New Roman"/>
          <w:color w:val="333435"/>
          <w:w w:val="99"/>
        </w:rPr>
        <w:t> </w:t>
      </w:r>
      <w:r>
        <w:rPr>
          <w:color w:val="333435"/>
        </w:rPr>
        <w:t>text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mining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>
          <w:color w:val="333435"/>
        </w:rPr>
        <w:t>efforts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in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collaboration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with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a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number</w:t>
      </w:r>
      <w:r>
        <w:rPr>
          <w:color w:val="333435"/>
          <w:spacing w:val="-2"/>
        </w:rPr>
        <w:t> </w:t>
      </w:r>
      <w:r>
        <w:rPr>
          <w:rFonts w:ascii="Times New Roman" w:hAnsi="Times New Roman" w:cs="Times New Roman" w:eastAsia="Times New Roman"/>
          <w:color w:val="333435"/>
          <w:spacing w:val="-2"/>
        </w:rPr>
      </w:r>
      <w:r>
        <w:rPr>
          <w:color w:val="333435"/>
        </w:rPr>
        <w:t>of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local</w:t>
      </w:r>
      <w:r>
        <w:rPr>
          <w:color w:val="333435"/>
          <w:spacing w:val="-4"/>
        </w:rPr>
        <w:t> </w:t>
      </w:r>
      <w:r>
        <w:rPr>
          <w:rFonts w:ascii="Times New Roman" w:hAnsi="Times New Roman" w:cs="Times New Roman" w:eastAsia="Times New Roman"/>
          <w:color w:val="333435"/>
          <w:spacing w:val="-4"/>
        </w:rPr>
      </w:r>
      <w:r>
        <w:rPr>
          <w:color w:val="333435"/>
        </w:rPr>
        <w:t>hospitals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and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charities.</w:t>
      </w:r>
      <w:r>
        <w:rPr>
          <w:color w:val="333435"/>
          <w:spacing w:val="-1"/>
        </w:rPr>
        <w:t> </w:t>
      </w:r>
      <w:r>
        <w:rPr>
          <w:rFonts w:ascii="Times New Roman" w:hAnsi="Times New Roman" w:cs="Times New Roman" w:eastAsia="Times New Roman"/>
          <w:color w:val="333435"/>
          <w:spacing w:val="-1"/>
        </w:rPr>
      </w:r>
      <w:r>
        <w:rPr>
          <w:color w:val="333435"/>
        </w:rPr>
        <w:t>Goran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has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also</w:t>
      </w:r>
      <w:r>
        <w:rPr>
          <w:color w:val="333435"/>
          <w:spacing w:val="-3"/>
        </w:rPr>
        <w:t> </w:t>
      </w:r>
      <w:r>
        <w:rPr>
          <w:rFonts w:ascii="Times New Roman" w:hAnsi="Times New Roman" w:cs="Times New Roman" w:eastAsia="Times New Roman"/>
          <w:color w:val="333435"/>
          <w:spacing w:val="-3"/>
        </w:rPr>
      </w:r>
      <w:r>
        <w:rPr>
          <w:color w:val="333435"/>
        </w:rPr>
        <w:t>worked</w:t>
      </w:r>
      <w:r>
        <w:rPr>
          <w:rFonts w:ascii="Times New Roman" w:hAnsi="Times New Roman" w:cs="Times New Roman" w:eastAsia="Times New Roman"/>
          <w:color w:val="333435"/>
          <w:w w:val="99"/>
        </w:rPr>
        <w:t> </w:t>
      </w:r>
      <w:r>
        <w:rPr>
          <w:color w:val="333435"/>
        </w:rPr>
        <w:t>with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industrial</w:t>
      </w:r>
      <w:r>
        <w:rPr>
          <w:color w:val="333435"/>
          <w:spacing w:val="-6"/>
        </w:rPr>
        <w:t> </w:t>
      </w:r>
      <w:r>
        <w:rPr>
          <w:rFonts w:ascii="Times New Roman" w:hAnsi="Times New Roman" w:cs="Times New Roman" w:eastAsia="Times New Roman"/>
          <w:color w:val="333435"/>
          <w:spacing w:val="-6"/>
        </w:rPr>
      </w:r>
      <w:r>
        <w:rPr>
          <w:color w:val="333435"/>
        </w:rPr>
        <w:t>partners</w:t>
      </w:r>
      <w:r>
        <w:rPr>
          <w:color w:val="333435"/>
          <w:spacing w:val="-7"/>
        </w:rPr>
        <w:t> </w:t>
      </w:r>
      <w:r>
        <w:rPr>
          <w:rFonts w:ascii="Times New Roman" w:hAnsi="Times New Roman" w:cs="Times New Roman" w:eastAsia="Times New Roman"/>
          <w:color w:val="333435"/>
          <w:spacing w:val="-7"/>
        </w:rPr>
      </w:r>
      <w:r>
        <w:rPr>
          <w:color w:val="333435"/>
        </w:rPr>
        <w:t>to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investigate</w:t>
      </w:r>
      <w:r>
        <w:rPr>
          <w:color w:val="333435"/>
          <w:spacing w:val="-6"/>
        </w:rPr>
        <w:t> </w:t>
      </w:r>
      <w:r>
        <w:rPr>
          <w:rFonts w:ascii="Times New Roman" w:hAnsi="Times New Roman" w:cs="Times New Roman" w:eastAsia="Times New Roman"/>
          <w:color w:val="333435"/>
          <w:spacing w:val="-6"/>
        </w:rPr>
      </w:r>
      <w:r>
        <w:rPr>
          <w:color w:val="333435"/>
        </w:rPr>
        <w:t>sentiment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analysis</w:t>
      </w:r>
      <w:r>
        <w:rPr>
          <w:color w:val="333435"/>
          <w:spacing w:val="-7"/>
        </w:rPr>
        <w:t> </w:t>
      </w:r>
      <w:r>
        <w:rPr>
          <w:rFonts w:ascii="Times New Roman" w:hAnsi="Times New Roman" w:cs="Times New Roman" w:eastAsia="Times New Roman"/>
          <w:color w:val="333435"/>
          <w:spacing w:val="-7"/>
        </w:rPr>
      </w:r>
      <w:r>
        <w:rPr>
          <w:color w:val="333435"/>
        </w:rPr>
        <w:t>in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social</w:t>
      </w:r>
      <w:r>
        <w:rPr>
          <w:color w:val="333435"/>
          <w:spacing w:val="-6"/>
        </w:rPr>
        <w:t> </w:t>
      </w:r>
      <w:r>
        <w:rPr>
          <w:rFonts w:ascii="Times New Roman" w:hAnsi="Times New Roman" w:cs="Times New Roman" w:eastAsia="Times New Roman"/>
          <w:color w:val="333435"/>
          <w:spacing w:val="-6"/>
        </w:rPr>
      </w:r>
      <w:r>
        <w:rPr>
          <w:color w:val="333435"/>
        </w:rPr>
        <w:t>media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(with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QinetiQ),</w:t>
      </w:r>
      <w:r>
        <w:rPr>
          <w:color w:val="333435"/>
          <w:spacing w:val="-5"/>
        </w:rPr>
        <w:t> </w:t>
      </w:r>
      <w:r>
        <w:rPr>
          <w:rFonts w:ascii="Times New Roman" w:hAnsi="Times New Roman" w:cs="Times New Roman" w:eastAsia="Times New Roman"/>
          <w:color w:val="333435"/>
          <w:spacing w:val="-5"/>
        </w:rPr>
      </w:r>
      <w:r>
        <w:rPr>
          <w:color w:val="333435"/>
        </w:rPr>
        <w:t>characterisation</w:t>
      </w:r>
      <w:r>
        <w:rPr/>
      </w:r>
    </w:p>
    <w:p>
      <w:pPr>
        <w:pStyle w:val="BodyText"/>
        <w:spacing w:line="240" w:lineRule="auto"/>
        <w:ind w:left="202" w:right="293"/>
        <w:jc w:val="left"/>
      </w:pPr>
      <w:r>
        <w:rPr>
          <w:color w:val="333435"/>
        </w:rPr>
        <w:t>of </w:t>
      </w:r>
      <w:r>
        <w:rPr>
          <w:rFonts w:ascii="Times New Roman"/>
          <w:color w:val="333435"/>
        </w:rPr>
      </w:r>
      <w:r>
        <w:rPr>
          <w:color w:val="333435"/>
        </w:rPr>
        <w:t>intent </w:t>
      </w:r>
      <w:r>
        <w:rPr>
          <w:rFonts w:ascii="Times New Roman"/>
          <w:color w:val="333435"/>
        </w:rPr>
      </w:r>
      <w:r>
        <w:rPr>
          <w:color w:val="333435"/>
        </w:rPr>
        <w:t>and </w:t>
      </w:r>
      <w:r>
        <w:rPr>
          <w:rFonts w:ascii="Times New Roman"/>
          <w:color w:val="333435"/>
        </w:rPr>
      </w:r>
      <w:r>
        <w:rPr>
          <w:color w:val="333435"/>
        </w:rPr>
        <w:t>behaviour </w:t>
      </w:r>
      <w:r>
        <w:rPr>
          <w:rFonts w:ascii="Times New Roman"/>
          <w:color w:val="333435"/>
        </w:rPr>
      </w:r>
      <w:r>
        <w:rPr>
          <w:color w:val="333435"/>
        </w:rPr>
        <w:t>using </w:t>
      </w:r>
      <w:r>
        <w:rPr>
          <w:rFonts w:ascii="Times New Roman"/>
          <w:color w:val="333435"/>
        </w:rPr>
      </w:r>
      <w:r>
        <w:rPr>
          <w:color w:val="333435"/>
        </w:rPr>
        <w:t>multi-media </w:t>
      </w:r>
      <w:r>
        <w:rPr>
          <w:rFonts w:ascii="Times New Roman"/>
          <w:color w:val="333435"/>
        </w:rPr>
      </w:r>
      <w:r>
        <w:rPr>
          <w:color w:val="333435"/>
        </w:rPr>
        <w:t>mining </w:t>
      </w:r>
      <w:r>
        <w:rPr>
          <w:rFonts w:ascii="Times New Roman"/>
          <w:color w:val="333435"/>
        </w:rPr>
      </w:r>
      <w:r>
        <w:rPr>
          <w:color w:val="333435"/>
        </w:rPr>
        <w:t>(QinetiQ), </w:t>
      </w:r>
      <w:r>
        <w:rPr>
          <w:rFonts w:ascii="Times New Roman"/>
          <w:color w:val="333435"/>
        </w:rPr>
      </w:r>
      <w:r>
        <w:rPr>
          <w:color w:val="333435"/>
        </w:rPr>
        <w:t>dynamic </w:t>
      </w:r>
      <w:r>
        <w:rPr>
          <w:rFonts w:ascii="Times New Roman"/>
          <w:color w:val="333435"/>
        </w:rPr>
      </w:r>
      <w:r>
        <w:rPr>
          <w:color w:val="333435"/>
        </w:rPr>
        <w:t>clinical </w:t>
      </w:r>
      <w:r>
        <w:rPr>
          <w:rFonts w:ascii="Times New Roman"/>
          <w:color w:val="333435"/>
        </w:rPr>
      </w:r>
      <w:r>
        <w:rPr>
          <w:color w:val="333435"/>
        </w:rPr>
        <w:t>documentation </w:t>
      </w:r>
      <w:r>
        <w:rPr>
          <w:rFonts w:ascii="Times New Roman"/>
          <w:color w:val="333435"/>
        </w:rPr>
      </w:r>
      <w:r>
        <w:rPr>
          <w:color w:val="333435"/>
        </w:rPr>
        <w:t>management</w:t>
      </w:r>
      <w:r>
        <w:rPr>
          <w:color w:val="333435"/>
          <w:spacing w:val="-25"/>
        </w:rPr>
        <w:t> </w:t>
      </w:r>
      <w:r>
        <w:rPr>
          <w:rFonts w:ascii="Times New Roman"/>
          <w:color w:val="333435"/>
          <w:spacing w:val="-25"/>
        </w:rPr>
      </w:r>
      <w:r>
        <w:rPr>
          <w:color w:val="333435"/>
        </w:rPr>
        <w:t>(Siemens),</w:t>
      </w:r>
      <w:r>
        <w:rPr>
          <w:rFonts w:ascii="Times New Roman"/>
          <w:color w:val="333435"/>
          <w:w w:val="99"/>
        </w:rPr>
        <w:t> </w:t>
      </w:r>
      <w:r>
        <w:rPr>
          <w:color w:val="333435"/>
        </w:rPr>
        <w:t>contextualisation</w:t>
      </w:r>
      <w:r>
        <w:rPr>
          <w:color w:val="333435"/>
          <w:spacing w:val="-2"/>
        </w:rPr>
        <w:t> </w:t>
      </w:r>
      <w:r>
        <w:rPr>
          <w:rFonts w:ascii="Times New Roman"/>
          <w:color w:val="333435"/>
          <w:spacing w:val="-2"/>
        </w:rPr>
      </w:r>
      <w:r>
        <w:rPr>
          <w:color w:val="333435"/>
        </w:rPr>
        <w:t>of</w:t>
      </w:r>
      <w:r>
        <w:rPr>
          <w:color w:val="333435"/>
          <w:spacing w:val="-4"/>
        </w:rPr>
        <w:t> </w:t>
      </w:r>
      <w:r>
        <w:rPr>
          <w:rFonts w:ascii="Times New Roman"/>
          <w:color w:val="333435"/>
          <w:spacing w:val="-4"/>
        </w:rPr>
      </w:r>
      <w:r>
        <w:rPr>
          <w:color w:val="333435"/>
        </w:rPr>
        <w:t>molecular</w:t>
      </w:r>
      <w:r>
        <w:rPr>
          <w:color w:val="333435"/>
          <w:spacing w:val="-3"/>
        </w:rPr>
        <w:t> </w:t>
      </w:r>
      <w:r>
        <w:rPr>
          <w:rFonts w:ascii="Times New Roman"/>
          <w:color w:val="333435"/>
          <w:spacing w:val="-3"/>
        </w:rPr>
      </w:r>
      <w:r>
        <w:rPr>
          <w:color w:val="333435"/>
        </w:rPr>
        <w:t>interactions</w:t>
      </w:r>
      <w:r>
        <w:rPr>
          <w:color w:val="333435"/>
          <w:spacing w:val="-4"/>
        </w:rPr>
        <w:t> </w:t>
      </w:r>
      <w:r>
        <w:rPr>
          <w:rFonts w:ascii="Times New Roman"/>
          <w:color w:val="333435"/>
          <w:spacing w:val="-4"/>
        </w:rPr>
      </w:r>
      <w:r>
        <w:rPr>
          <w:color w:val="333435"/>
        </w:rPr>
        <w:t>from</w:t>
      </w:r>
      <w:r>
        <w:rPr>
          <w:color w:val="333435"/>
          <w:spacing w:val="-3"/>
        </w:rPr>
        <w:t> </w:t>
      </w:r>
      <w:r>
        <w:rPr>
          <w:rFonts w:ascii="Times New Roman"/>
          <w:color w:val="333435"/>
          <w:spacing w:val="-3"/>
        </w:rPr>
      </w:r>
      <w:r>
        <w:rPr>
          <w:color w:val="333435"/>
        </w:rPr>
        <w:t>the</w:t>
      </w:r>
      <w:r>
        <w:rPr>
          <w:color w:val="333435"/>
          <w:spacing w:val="-3"/>
        </w:rPr>
        <w:t> </w:t>
      </w:r>
      <w:r>
        <w:rPr>
          <w:rFonts w:ascii="Times New Roman"/>
          <w:color w:val="333435"/>
          <w:spacing w:val="-3"/>
        </w:rPr>
      </w:r>
      <w:r>
        <w:rPr>
          <w:color w:val="333435"/>
        </w:rPr>
        <w:t>literature</w:t>
      </w:r>
      <w:r>
        <w:rPr>
          <w:color w:val="333435"/>
          <w:spacing w:val="-3"/>
        </w:rPr>
        <w:t> </w:t>
      </w:r>
      <w:r>
        <w:rPr>
          <w:rFonts w:ascii="Times New Roman"/>
          <w:color w:val="333435"/>
          <w:spacing w:val="-3"/>
        </w:rPr>
      </w:r>
      <w:r>
        <w:rPr>
          <w:color w:val="333435"/>
        </w:rPr>
        <w:t>(Pfizer),</w:t>
      </w:r>
      <w:r>
        <w:rPr>
          <w:color w:val="333435"/>
          <w:spacing w:val="-2"/>
        </w:rPr>
        <w:t> </w:t>
      </w:r>
      <w:r>
        <w:rPr>
          <w:rFonts w:ascii="Times New Roman"/>
          <w:color w:val="333435"/>
          <w:spacing w:val="-2"/>
        </w:rPr>
      </w:r>
      <w:r>
        <w:rPr>
          <w:color w:val="333435"/>
        </w:rPr>
        <w:t>information</w:t>
      </w:r>
      <w:r>
        <w:rPr>
          <w:color w:val="333435"/>
          <w:spacing w:val="-2"/>
        </w:rPr>
        <w:t> </w:t>
      </w:r>
      <w:r>
        <w:rPr>
          <w:rFonts w:ascii="Times New Roman"/>
          <w:color w:val="333435"/>
          <w:spacing w:val="-2"/>
        </w:rPr>
      </w:r>
      <w:r>
        <w:rPr>
          <w:color w:val="333435"/>
        </w:rPr>
        <w:t>extraction</w:t>
      </w:r>
      <w:r>
        <w:rPr>
          <w:color w:val="333435"/>
          <w:spacing w:val="-2"/>
        </w:rPr>
        <w:t> </w:t>
      </w:r>
      <w:r>
        <w:rPr>
          <w:rFonts w:ascii="Times New Roman"/>
          <w:color w:val="333435"/>
          <w:spacing w:val="-2"/>
        </w:rPr>
      </w:r>
      <w:r>
        <w:rPr>
          <w:color w:val="333435"/>
        </w:rPr>
        <w:t>from</w:t>
      </w:r>
      <w:r>
        <w:rPr>
          <w:color w:val="333435"/>
          <w:spacing w:val="-3"/>
        </w:rPr>
        <w:t> </w:t>
      </w:r>
      <w:r>
        <w:rPr>
          <w:rFonts w:ascii="Times New Roman"/>
          <w:color w:val="333435"/>
          <w:spacing w:val="-3"/>
        </w:rPr>
      </w:r>
      <w:r>
        <w:rPr>
          <w:color w:val="333435"/>
        </w:rPr>
        <w:t>clinical</w:t>
      </w:r>
      <w:r>
        <w:rPr>
          <w:color w:val="333435"/>
          <w:spacing w:val="-3"/>
        </w:rPr>
        <w:t> </w:t>
      </w:r>
      <w:r>
        <w:rPr>
          <w:rFonts w:ascii="Times New Roman"/>
          <w:color w:val="333435"/>
          <w:spacing w:val="-3"/>
        </w:rPr>
      </w:r>
      <w:r>
        <w:rPr>
          <w:color w:val="333435"/>
        </w:rPr>
        <w:t>trial</w:t>
      </w:r>
      <w:r>
        <w:rPr>
          <w:color w:val="333435"/>
          <w:spacing w:val="-3"/>
        </w:rPr>
        <w:t> </w:t>
      </w:r>
      <w:r>
        <w:rPr>
          <w:rFonts w:ascii="Times New Roman"/>
          <w:color w:val="333435"/>
          <w:spacing w:val="-3"/>
        </w:rPr>
      </w:r>
      <w:r>
        <w:rPr>
          <w:color w:val="333435"/>
        </w:rPr>
        <w:t>reports</w:t>
      </w:r>
      <w:r>
        <w:rPr>
          <w:rFonts w:ascii="Times New Roman"/>
          <w:color w:val="333435"/>
          <w:w w:val="99"/>
        </w:rPr>
        <w:t> </w:t>
      </w:r>
      <w:r>
        <w:rPr>
          <w:color w:val="333435"/>
        </w:rPr>
        <w:t>(AstraZeneca)</w:t>
      </w:r>
      <w:r>
        <w:rPr>
          <w:color w:val="333435"/>
          <w:spacing w:val="-5"/>
        </w:rPr>
        <w:t> </w:t>
      </w:r>
      <w:r>
        <w:rPr>
          <w:rFonts w:ascii="Times New Roman"/>
          <w:color w:val="333435"/>
          <w:spacing w:val="-5"/>
        </w:rPr>
      </w:r>
      <w:r>
        <w:rPr>
          <w:color w:val="333435"/>
        </w:rPr>
        <w:t>and</w:t>
      </w:r>
      <w:r>
        <w:rPr>
          <w:color w:val="333435"/>
          <w:spacing w:val="-4"/>
        </w:rPr>
        <w:t> </w:t>
      </w:r>
      <w:r>
        <w:rPr>
          <w:rFonts w:ascii="Times New Roman"/>
          <w:color w:val="333435"/>
          <w:spacing w:val="-4"/>
        </w:rPr>
      </w:r>
      <w:r>
        <w:rPr>
          <w:color w:val="333435"/>
        </w:rPr>
        <w:t>ontology-driven</w:t>
      </w:r>
      <w:r>
        <w:rPr>
          <w:color w:val="333435"/>
          <w:spacing w:val="-4"/>
        </w:rPr>
        <w:t> </w:t>
      </w:r>
      <w:r>
        <w:rPr>
          <w:rFonts w:ascii="Times New Roman"/>
          <w:color w:val="333435"/>
          <w:spacing w:val="-4"/>
        </w:rPr>
      </w:r>
      <w:r>
        <w:rPr>
          <w:color w:val="333435"/>
        </w:rPr>
        <w:t>information</w:t>
      </w:r>
      <w:r>
        <w:rPr>
          <w:color w:val="333435"/>
          <w:spacing w:val="-4"/>
        </w:rPr>
        <w:t> </w:t>
      </w:r>
      <w:r>
        <w:rPr>
          <w:rFonts w:ascii="Times New Roman"/>
          <w:color w:val="333435"/>
          <w:spacing w:val="-4"/>
        </w:rPr>
      </w:r>
      <w:r>
        <w:rPr>
          <w:color w:val="333435"/>
        </w:rPr>
        <w:t>and</w:t>
      </w:r>
      <w:r>
        <w:rPr>
          <w:color w:val="333435"/>
          <w:spacing w:val="-4"/>
        </w:rPr>
        <w:t> </w:t>
      </w:r>
      <w:r>
        <w:rPr>
          <w:rFonts w:ascii="Times New Roman"/>
          <w:color w:val="333435"/>
          <w:spacing w:val="-4"/>
        </w:rPr>
      </w:r>
      <w:r>
        <w:rPr>
          <w:color w:val="333435"/>
        </w:rPr>
        <w:t>knowledge</w:t>
      </w:r>
      <w:r>
        <w:rPr>
          <w:color w:val="333435"/>
          <w:spacing w:val="-5"/>
        </w:rPr>
        <w:t> </w:t>
      </w:r>
      <w:r>
        <w:rPr>
          <w:rFonts w:ascii="Times New Roman"/>
          <w:color w:val="333435"/>
          <w:spacing w:val="-5"/>
        </w:rPr>
      </w:r>
      <w:r>
        <w:rPr>
          <w:color w:val="333435"/>
        </w:rPr>
        <w:t>management</w:t>
      </w:r>
      <w:r>
        <w:rPr>
          <w:color w:val="333435"/>
          <w:spacing w:val="-4"/>
        </w:rPr>
        <w:t> </w:t>
      </w:r>
      <w:r>
        <w:rPr>
          <w:rFonts w:ascii="Times New Roman"/>
          <w:color w:val="333435"/>
          <w:spacing w:val="-4"/>
        </w:rPr>
      </w:r>
      <w:r>
        <w:rPr>
          <w:color w:val="333435"/>
        </w:rPr>
        <w:t>(Unilever).</w:t>
      </w:r>
      <w:r>
        <w:rPr>
          <w:color w:val="333435"/>
          <w:spacing w:val="-5"/>
        </w:rPr>
        <w:t> </w:t>
      </w:r>
      <w:r>
        <w:rPr>
          <w:rFonts w:ascii="Times New Roman"/>
          <w:color w:val="333435"/>
          <w:spacing w:val="-5"/>
        </w:rPr>
      </w:r>
      <w:r>
        <w:rPr>
          <w:color w:val="333435"/>
        </w:rPr>
        <w:t>He</w:t>
      </w:r>
      <w:r>
        <w:rPr>
          <w:color w:val="333435"/>
          <w:spacing w:val="-5"/>
        </w:rPr>
        <w:t> </w:t>
      </w:r>
      <w:r>
        <w:rPr>
          <w:rFonts w:ascii="Times New Roman"/>
          <w:color w:val="333435"/>
          <w:spacing w:val="-5"/>
        </w:rPr>
      </w:r>
      <w:r>
        <w:rPr>
          <w:color w:val="333435"/>
        </w:rPr>
        <w:t>is</w:t>
      </w:r>
      <w:r>
        <w:rPr>
          <w:color w:val="333435"/>
          <w:spacing w:val="-6"/>
        </w:rPr>
        <w:t> </w:t>
      </w:r>
      <w:r>
        <w:rPr>
          <w:rFonts w:ascii="Times New Roman"/>
          <w:color w:val="333435"/>
          <w:spacing w:val="-6"/>
        </w:rPr>
      </w:r>
      <w:r>
        <w:rPr>
          <w:color w:val="333435"/>
        </w:rPr>
        <w:t>the</w:t>
      </w:r>
      <w:r>
        <w:rPr>
          <w:color w:val="333435"/>
          <w:spacing w:val="-5"/>
        </w:rPr>
        <w:t> </w:t>
      </w:r>
      <w:r>
        <w:rPr>
          <w:rFonts w:ascii="Times New Roman"/>
          <w:color w:val="333435"/>
          <w:spacing w:val="-5"/>
        </w:rPr>
      </w:r>
      <w:r>
        <w:rPr>
          <w:color w:val="333435"/>
        </w:rPr>
        <w:t>Editor-in-Chief</w:t>
      </w:r>
      <w:r>
        <w:rPr>
          <w:color w:val="333435"/>
          <w:spacing w:val="-6"/>
        </w:rPr>
        <w:t> </w:t>
      </w:r>
      <w:r>
        <w:rPr>
          <w:rFonts w:ascii="Times New Roman"/>
          <w:color w:val="333435"/>
          <w:spacing w:val="-6"/>
        </w:rPr>
      </w:r>
      <w:r>
        <w:rPr>
          <w:color w:val="333435"/>
        </w:rPr>
        <w:t>of</w:t>
      </w:r>
      <w:r>
        <w:rPr>
          <w:color w:val="333435"/>
          <w:spacing w:val="-6"/>
        </w:rPr>
        <w:t> </w:t>
      </w:r>
      <w:r>
        <w:rPr>
          <w:rFonts w:ascii="Times New Roman"/>
          <w:color w:val="333435"/>
          <w:spacing w:val="-6"/>
        </w:rPr>
      </w:r>
      <w:r>
        <w:rPr>
          <w:color w:val="333435"/>
        </w:rPr>
        <w:t>Journal</w:t>
      </w:r>
      <w:r>
        <w:rPr>
          <w:color w:val="333435"/>
          <w:spacing w:val="-5"/>
        </w:rPr>
        <w:t> </w:t>
      </w:r>
      <w:r>
        <w:rPr>
          <w:rFonts w:ascii="Times New Roman"/>
          <w:color w:val="333435"/>
          <w:spacing w:val="-5"/>
        </w:rPr>
      </w:r>
      <w:r>
        <w:rPr>
          <w:color w:val="333435"/>
        </w:rPr>
        <w:t>of</w:t>
      </w:r>
      <w:r>
        <w:rPr>
          <w:rFonts w:ascii="Times New Roman"/>
          <w:color w:val="333435"/>
          <w:w w:val="99"/>
        </w:rPr>
        <w:t> </w:t>
      </w:r>
      <w:r>
        <w:rPr>
          <w:color w:val="333435"/>
        </w:rPr>
        <w:t>Biomedical </w:t>
      </w:r>
      <w:r>
        <w:rPr>
          <w:rFonts w:ascii="Times New Roman"/>
          <w:color w:val="333435"/>
        </w:rPr>
      </w:r>
      <w:r>
        <w:rPr>
          <w:color w:val="333435"/>
        </w:rPr>
        <w:t>Semantics.</w:t>
      </w:r>
      <w:r>
        <w:rPr>
          <w:color w:val="333435"/>
          <w:spacing w:val="-31"/>
        </w:rPr>
        <w:t> </w:t>
      </w:r>
      <w:r>
        <w:rPr>
          <w:rFonts w:ascii="Times New Roman"/>
          <w:color w:val="333435"/>
          <w:spacing w:val="-31"/>
        </w:rPr>
      </w:r>
      <w:r>
        <w:rPr>
          <w:color w:val="0000FF"/>
          <w:spacing w:val="-31"/>
        </w:rPr>
      </w:r>
      <w:hyperlink r:id="rId44">
        <w:r>
          <w:rPr>
            <w:color w:val="0000FF"/>
            <w:u w:val="single" w:color="0000FF"/>
          </w:rPr>
          <w:t>http://gnode1.mib.man.ac.uk.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sz w:val="18"/>
          <w:szCs w:val="18"/>
        </w:rPr>
      </w:pPr>
    </w:p>
    <w:p>
      <w:pPr>
        <w:pStyle w:val="BodyText"/>
        <w:spacing w:line="240" w:lineRule="auto" w:before="59"/>
        <w:ind w:left="202" w:right="1630"/>
        <w:jc w:val="left"/>
      </w:pPr>
      <w:r>
        <w:rPr/>
        <w:pict>
          <v:shape style="position:absolute;margin-left:498.480011pt;margin-top:-1.809082pt;width:60.36pt;height:70.56pt;mso-position-horizontal-relative:page;mso-position-vertical-relative:paragraph;z-index:1624" type="#_x0000_t75" stroked="false">
            <v:imagedata r:id="rId45" o:title=""/>
          </v:shape>
        </w:pict>
      </w:r>
      <w:r>
        <w:rPr>
          <w:rFonts w:ascii="Calibri"/>
          <w:b/>
        </w:rPr>
        <w:t>Dr </w:t>
      </w:r>
      <w:r>
        <w:rPr>
          <w:rFonts w:ascii="Times New Roman"/>
          <w:b/>
        </w:rPr>
      </w:r>
      <w:r>
        <w:rPr>
          <w:rFonts w:ascii="Calibri"/>
          <w:b/>
        </w:rPr>
        <w:t>Dmitry </w:t>
      </w:r>
      <w:r>
        <w:rPr>
          <w:rFonts w:ascii="Times New Roman"/>
          <w:b/>
        </w:rPr>
      </w:r>
      <w:r>
        <w:rPr>
          <w:rFonts w:ascii="Calibri"/>
          <w:b/>
        </w:rPr>
        <w:t>Tsarkov </w:t>
      </w:r>
      <w:r>
        <w:rPr>
          <w:rFonts w:ascii="Times New Roman"/>
          <w:b/>
        </w:rPr>
      </w:r>
      <w:r>
        <w:rPr/>
        <w:t>is </w:t>
      </w:r>
      <w:r>
        <w:rPr>
          <w:rFonts w:ascii="Times New Roman"/>
        </w:rPr>
      </w:r>
      <w:r>
        <w:rPr/>
        <w:t>a </w:t>
      </w:r>
      <w:r>
        <w:rPr>
          <w:rFonts w:ascii="Times New Roman"/>
        </w:rPr>
      </w:r>
      <w:r>
        <w:rPr/>
        <w:t>Research </w:t>
      </w:r>
      <w:r>
        <w:rPr>
          <w:rFonts w:ascii="Times New Roman"/>
        </w:rPr>
      </w:r>
      <w:r>
        <w:rPr/>
        <w:t>Fellow </w:t>
      </w:r>
      <w:r>
        <w:rPr>
          <w:rFonts w:ascii="Times New Roman"/>
        </w:rPr>
      </w:r>
      <w:r>
        <w:rPr/>
        <w:t>in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>
          <w:color w:val="0000FF"/>
        </w:rPr>
      </w:r>
      <w:r>
        <w:rPr>
          <w:color w:val="0000FF"/>
          <w:u w:val="single" w:color="0000FF"/>
        </w:rPr>
        <w:t>Formal Methods Group </w:t>
      </w:r>
      <w:r>
        <w:rPr>
          <w:color w:val="0000FF"/>
        </w:rPr>
      </w:r>
      <w:r>
        <w:rPr>
          <w:rFonts w:ascii="Times New Roman"/>
          <w:color w:val="0000FF"/>
        </w:rPr>
      </w:r>
      <w:r>
        <w:rPr/>
        <w:t>within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School. </w:t>
      </w:r>
      <w:r>
        <w:rPr>
          <w:rFonts w:ascii="Times New Roman"/>
        </w:rPr>
      </w:r>
      <w:r>
        <w:rPr/>
        <w:t>He </w:t>
      </w:r>
      <w:r>
        <w:rPr>
          <w:rFonts w:ascii="Times New Roman"/>
        </w:rPr>
      </w:r>
      <w:r>
        <w:rPr/>
        <w:t>works </w:t>
      </w:r>
      <w:r>
        <w:rPr>
          <w:rFonts w:ascii="Times New Roman"/>
        </w:rPr>
      </w:r>
      <w:r>
        <w:rPr/>
        <w:t>on</w:t>
      </w:r>
      <w:r>
        <w:rPr>
          <w:spacing w:val="40"/>
        </w:rPr>
        <w:t> </w:t>
      </w:r>
      <w:r>
        <w:rPr>
          <w:rFonts w:ascii="Times New Roman"/>
          <w:spacing w:val="40"/>
        </w:rPr>
      </w:r>
      <w:r>
        <w:rPr/>
        <w:t>the</w:t>
      </w:r>
      <w:r>
        <w:rPr>
          <w:rFonts w:ascii="Times New Roman"/>
          <w:w w:val="99"/>
        </w:rPr>
        <w:t> </w:t>
      </w:r>
      <w:r>
        <w:rPr>
          <w:rFonts w:ascii="Times New Roman"/>
          <w:w w:val="99"/>
        </w:rPr>
        <w:t> </w:t>
      </w:r>
      <w:r>
        <w:rPr/>
        <w:t>EPSRC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funded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project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REVES: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REasoning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VErification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Security,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specifically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to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further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enrich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>
          <w:color w:val="0000FF"/>
          <w:spacing w:val="-3"/>
        </w:rPr>
      </w:r>
      <w:r>
        <w:rPr>
          <w:color w:val="0000FF"/>
          <w:u w:val="single" w:color="0000FF"/>
        </w:rPr>
        <w:t>iProver</w:t>
      </w:r>
      <w:r>
        <w:rPr>
          <w:color w:val="0000FF"/>
          <w:spacing w:val="-4"/>
          <w:u w:val="single" w:color="0000FF"/>
        </w:rPr>
        <w:t> </w:t>
      </w:r>
      <w:r>
        <w:rPr>
          <w:color w:val="0000FF"/>
          <w:spacing w:val="-4"/>
        </w:rPr>
      </w:r>
      <w:r>
        <w:rPr>
          <w:rFonts w:ascii="Times New Roman"/>
          <w:color w:val="0000FF"/>
          <w:spacing w:val="-4"/>
        </w:rPr>
      </w:r>
      <w:r>
        <w:rPr/>
        <w:t>with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</w:t>
      </w:r>
      <w:r>
        <w:rPr>
          <w:rFonts w:ascii="Times New Roman"/>
          <w:w w:val="99"/>
        </w:rPr>
        <w:t> </w:t>
      </w:r>
      <w:r>
        <w:rPr/>
        <w:t>new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functionality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that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allows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it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to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solve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verification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problems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formulated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high-level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language.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Previously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he</w:t>
      </w:r>
      <w:r>
        <w:rPr>
          <w:rFonts w:ascii="Times New Roman"/>
          <w:w w:val="99"/>
        </w:rPr>
        <w:t> </w:t>
      </w:r>
      <w:r>
        <w:rPr/>
        <w:t>worked </w:t>
      </w:r>
      <w:r>
        <w:rPr>
          <w:rFonts w:ascii="Times New Roman"/>
        </w:rPr>
      </w:r>
      <w:r>
        <w:rPr/>
        <w:t>in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>
          <w:color w:val="0000FF"/>
        </w:rPr>
      </w:r>
      <w:r>
        <w:rPr>
          <w:color w:val="0000FF"/>
          <w:u w:val="single" w:color="0000FF"/>
        </w:rPr>
        <w:t>Information Management Group </w:t>
      </w:r>
      <w:r>
        <w:rPr>
          <w:color w:val="0000FF"/>
        </w:rPr>
      </w:r>
      <w:r>
        <w:rPr>
          <w:rFonts w:ascii="Times New Roman"/>
          <w:color w:val="0000FF"/>
        </w:rPr>
      </w:r>
      <w:r>
        <w:rPr/>
        <w:t>on </w:t>
      </w:r>
      <w:r>
        <w:rPr>
          <w:rFonts w:ascii="Times New Roman"/>
        </w:rPr>
      </w:r>
      <w:r>
        <w:rPr/>
        <w:t>different </w:t>
      </w:r>
      <w:r>
        <w:rPr>
          <w:rFonts w:ascii="Times New Roman"/>
        </w:rPr>
      </w:r>
      <w:r>
        <w:rPr/>
        <w:t>areas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Description </w:t>
      </w:r>
      <w:r>
        <w:rPr>
          <w:rFonts w:ascii="Times New Roman"/>
        </w:rPr>
      </w:r>
      <w:r>
        <w:rPr/>
        <w:t>Logic </w:t>
      </w:r>
      <w:r>
        <w:rPr>
          <w:rFonts w:ascii="Times New Roman"/>
        </w:rPr>
      </w:r>
      <w:r>
        <w:rPr/>
        <w:t>applications.</w:t>
      </w:r>
      <w:r>
        <w:rPr>
          <w:spacing w:val="-30"/>
        </w:rPr>
        <w:t> </w:t>
      </w:r>
      <w:r>
        <w:rPr>
          <w:rFonts w:ascii="Times New Roman"/>
          <w:spacing w:val="-30"/>
        </w:rPr>
      </w:r>
      <w:r>
        <w:rPr/>
        <w:t>Dmitry</w:t>
      </w:r>
      <w:r>
        <w:rPr>
          <w:rFonts w:ascii="Times New Roman"/>
          <w:w w:val="99"/>
        </w:rPr>
        <w:t> </w:t>
      </w:r>
      <w:r>
        <w:rPr/>
        <w:t>is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primary </w:t>
      </w:r>
      <w:r>
        <w:rPr>
          <w:rFonts w:ascii="Times New Roman"/>
        </w:rPr>
      </w:r>
      <w:r>
        <w:rPr/>
        <w:t>developer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highly </w:t>
      </w:r>
      <w:r>
        <w:rPr>
          <w:rFonts w:ascii="Times New Roman"/>
        </w:rPr>
      </w:r>
      <w:r>
        <w:rPr/>
        <w:t>successful </w:t>
      </w:r>
      <w:r>
        <w:rPr>
          <w:rFonts w:ascii="Times New Roman"/>
        </w:rPr>
      </w:r>
      <w:r>
        <w:rPr/>
        <w:t>Description </w:t>
      </w:r>
      <w:r>
        <w:rPr>
          <w:rFonts w:ascii="Times New Roman"/>
        </w:rPr>
      </w:r>
      <w:r>
        <w:rPr/>
        <w:t>Logic </w:t>
      </w:r>
      <w:r>
        <w:rPr>
          <w:rFonts w:ascii="Times New Roman"/>
        </w:rPr>
      </w:r>
      <w:r>
        <w:rPr/>
        <w:t>reasoners </w:t>
      </w:r>
      <w:r>
        <w:rPr>
          <w:rFonts w:ascii="Times New Roman"/>
        </w:rPr>
      </w:r>
      <w:r>
        <w:rPr/>
        <w:t>FaCT++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Chainsaw </w:t>
      </w:r>
      <w:r>
        <w:rPr>
          <w:rFonts w:ascii="Times New Roman"/>
        </w:rPr>
      </w:r>
      <w:r>
        <w:rPr/>
        <w:t>that</w:t>
      </w:r>
      <w:r>
        <w:rPr>
          <w:spacing w:val="28"/>
        </w:rPr>
        <w:t> </w:t>
      </w:r>
      <w:r>
        <w:rPr>
          <w:rFonts w:ascii="Times New Roman"/>
          <w:spacing w:val="28"/>
        </w:rPr>
      </w:r>
      <w:r>
        <w:rPr/>
        <w:t>won</w:t>
      </w:r>
      <w:r>
        <w:rPr>
          <w:rFonts w:ascii="Times New Roman"/>
          <w:w w:val="99"/>
        </w:rPr>
        <w:t> </w:t>
      </w:r>
      <w:r>
        <w:rPr>
          <w:rFonts w:ascii="Times New Roman"/>
          <w:w w:val="99"/>
        </w:rPr>
        <w:t> </w:t>
      </w:r>
      <w:r>
        <w:rPr/>
        <w:t>several </w:t>
      </w:r>
      <w:r>
        <w:rPr>
          <w:rFonts w:ascii="Times New Roman"/>
        </w:rPr>
      </w:r>
      <w:r>
        <w:rPr/>
        <w:t>prizes </w:t>
      </w:r>
      <w:r>
        <w:rPr>
          <w:rFonts w:ascii="Times New Roman"/>
        </w:rPr>
      </w:r>
      <w:r>
        <w:rPr/>
        <w:t>on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ORE </w:t>
      </w:r>
      <w:r>
        <w:rPr>
          <w:rFonts w:ascii="Times New Roman"/>
        </w:rPr>
      </w:r>
      <w:r>
        <w:rPr/>
        <w:t>international </w:t>
      </w:r>
      <w:r>
        <w:rPr>
          <w:rFonts w:ascii="Times New Roman"/>
        </w:rPr>
      </w:r>
      <w:r>
        <w:rPr/>
        <w:t>reasoner</w:t>
      </w:r>
      <w:r>
        <w:rPr>
          <w:spacing w:val="-31"/>
        </w:rPr>
        <w:t> </w:t>
      </w:r>
      <w:r>
        <w:rPr>
          <w:rFonts w:ascii="Times New Roman"/>
          <w:spacing w:val="-31"/>
        </w:rPr>
      </w:r>
      <w:r>
        <w:rPr/>
        <w:t>competition.</w: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sz w:val="22"/>
          <w:szCs w:val="22"/>
        </w:rPr>
      </w:pPr>
    </w:p>
    <w:p>
      <w:pPr>
        <w:pStyle w:val="Heading1"/>
        <w:spacing w:line="240" w:lineRule="auto"/>
        <w:ind w:right="1755"/>
        <w:jc w:val="left"/>
      </w:pPr>
      <w:r>
        <w:rPr>
          <w:color w:val="4A2F6A"/>
        </w:rPr>
        <w:t>Grants </w:t>
      </w:r>
      <w:r>
        <w:rPr>
          <w:rFonts w:ascii="Times New Roman"/>
          <w:color w:val="4A2F6A"/>
        </w:rPr>
      </w:r>
      <w:r>
        <w:rPr>
          <w:color w:val="4A2F6A"/>
        </w:rPr>
        <w:t>and</w:t>
      </w:r>
      <w:r>
        <w:rPr>
          <w:color w:val="4A2F6A"/>
          <w:spacing w:val="-8"/>
        </w:rPr>
        <w:t> </w:t>
      </w:r>
      <w:r>
        <w:rPr>
          <w:rFonts w:ascii="Times New Roman"/>
          <w:color w:val="4A2F6A"/>
          <w:spacing w:val="-8"/>
        </w:rPr>
      </w:r>
      <w:r>
        <w:rPr>
          <w:color w:val="4A2F6A"/>
        </w:rPr>
        <w:t>awards</w:t>
      </w:r>
      <w:r>
        <w:rPr/>
      </w:r>
    </w:p>
    <w:p>
      <w:pPr>
        <w:spacing w:line="240" w:lineRule="auto" w:before="5"/>
        <w:rPr>
          <w:rFonts w:ascii="Cambria" w:hAnsi="Cambria" w:cs="Cambria" w:eastAsia="Cambria"/>
          <w:sz w:val="20"/>
          <w:szCs w:val="20"/>
        </w:rPr>
      </w:pPr>
    </w:p>
    <w:p>
      <w:pPr>
        <w:pStyle w:val="Heading3"/>
        <w:spacing w:line="240" w:lineRule="auto"/>
        <w:ind w:left="202" w:right="430"/>
        <w:jc w:val="both"/>
        <w:rPr>
          <w:b w:val="0"/>
          <w:bCs w:val="0"/>
        </w:rPr>
      </w:pPr>
      <w:r>
        <w:rPr/>
        <w:t>The </w:t>
      </w:r>
      <w:r>
        <w:rPr>
          <w:rFonts w:ascii="Times New Roman" w:hAnsi="Times New Roman"/>
        </w:rPr>
      </w:r>
      <w:r>
        <w:rPr/>
        <w:t>School </w:t>
      </w:r>
      <w:r>
        <w:rPr>
          <w:rFonts w:ascii="Times New Roman" w:hAnsi="Times New Roman"/>
        </w:rPr>
      </w:r>
      <w:r>
        <w:rPr/>
        <w:t>of </w:t>
      </w:r>
      <w:r>
        <w:rPr>
          <w:rFonts w:ascii="Times New Roman" w:hAnsi="Times New Roman"/>
        </w:rPr>
      </w:r>
      <w:r>
        <w:rPr/>
        <w:t>Computer </w:t>
      </w:r>
      <w:r>
        <w:rPr>
          <w:rFonts w:ascii="Times New Roman" w:hAnsi="Times New Roman"/>
        </w:rPr>
      </w:r>
      <w:r>
        <w:rPr/>
        <w:t>Science </w:t>
      </w:r>
      <w:r>
        <w:rPr>
          <w:rFonts w:ascii="Times New Roman" w:hAnsi="Times New Roman"/>
        </w:rPr>
      </w:r>
      <w:r>
        <w:rPr/>
        <w:t>has </w:t>
      </w:r>
      <w:r>
        <w:rPr>
          <w:rFonts w:ascii="Times New Roman" w:hAnsi="Times New Roman"/>
        </w:rPr>
      </w:r>
      <w:r>
        <w:rPr/>
        <w:t>been </w:t>
      </w:r>
      <w:r>
        <w:rPr>
          <w:rFonts w:ascii="Times New Roman" w:hAnsi="Times New Roman"/>
        </w:rPr>
      </w:r>
      <w:r>
        <w:rPr/>
        <w:t>awarded </w:t>
      </w:r>
      <w:r>
        <w:rPr>
          <w:rFonts w:ascii="Times New Roman" w:hAnsi="Times New Roman"/>
        </w:rPr>
      </w:r>
      <w:r>
        <w:rPr/>
        <w:t>over </w:t>
      </w:r>
      <w:r>
        <w:rPr>
          <w:rFonts w:ascii="Times New Roman" w:hAnsi="Times New Roman"/>
        </w:rPr>
      </w:r>
      <w:r>
        <w:rPr/>
        <w:t>£16 </w:t>
      </w:r>
      <w:r>
        <w:rPr>
          <w:rFonts w:ascii="Times New Roman" w:hAnsi="Times New Roman"/>
        </w:rPr>
      </w:r>
      <w:r>
        <w:rPr/>
        <w:t>million </w:t>
      </w:r>
      <w:r>
        <w:rPr>
          <w:rFonts w:ascii="Times New Roman" w:hAnsi="Times New Roman"/>
        </w:rPr>
      </w:r>
      <w:r>
        <w:rPr/>
        <w:t>external </w:t>
      </w:r>
      <w:r>
        <w:rPr>
          <w:rFonts w:ascii="Times New Roman" w:hAnsi="Times New Roman"/>
        </w:rPr>
      </w:r>
      <w:r>
        <w:rPr/>
        <w:t>funding</w:t>
      </w:r>
      <w:r>
        <w:rPr>
          <w:spacing w:val="-30"/>
        </w:rPr>
        <w:t> </w:t>
      </w:r>
      <w:r>
        <w:rPr>
          <w:rFonts w:ascii="Times New Roman" w:hAnsi="Times New Roman"/>
          <w:spacing w:val="-30"/>
        </w:rPr>
      </w:r>
      <w:r>
        <w:rPr/>
        <w:t>for</w:t>
      </w:r>
      <w:r>
        <w:rPr>
          <w:rFonts w:ascii="Times New Roman" w:hAnsi="Times New Roman"/>
          <w:w w:val="100"/>
        </w:rPr>
        <w:t> </w:t>
      </w:r>
      <w:r>
        <w:rPr/>
        <w:t>research </w:t>
      </w:r>
      <w:r>
        <w:rPr>
          <w:rFonts w:ascii="Times New Roman" w:hAnsi="Times New Roman"/>
        </w:rPr>
      </w:r>
      <w:r>
        <w:rPr/>
        <w:t>over </w:t>
      </w:r>
      <w:r>
        <w:rPr>
          <w:rFonts w:ascii="Times New Roman" w:hAnsi="Times New Roman"/>
        </w:rPr>
      </w:r>
      <w:r>
        <w:rPr/>
        <w:t>the </w:t>
      </w:r>
      <w:r>
        <w:rPr>
          <w:rFonts w:ascii="Times New Roman" w:hAnsi="Times New Roman"/>
        </w:rPr>
      </w:r>
      <w:r>
        <w:rPr/>
        <w:t>last </w:t>
      </w:r>
      <w:r>
        <w:rPr>
          <w:rFonts w:ascii="Times New Roman" w:hAnsi="Times New Roman"/>
        </w:rPr>
      </w:r>
      <w:r>
        <w:rPr/>
        <w:t>two </w:t>
      </w:r>
      <w:r>
        <w:rPr>
          <w:rFonts w:ascii="Times New Roman" w:hAnsi="Times New Roman"/>
        </w:rPr>
      </w:r>
      <w:r>
        <w:rPr/>
        <w:t>years. </w:t>
      </w:r>
      <w:r>
        <w:rPr>
          <w:rFonts w:ascii="Times New Roman" w:hAnsi="Times New Roman"/>
        </w:rPr>
      </w:r>
      <w:r>
        <w:rPr/>
        <w:t>Much </w:t>
      </w:r>
      <w:r>
        <w:rPr>
          <w:rFonts w:ascii="Times New Roman" w:hAnsi="Times New Roman"/>
        </w:rPr>
      </w:r>
      <w:r>
        <w:rPr/>
        <w:t>of </w:t>
      </w:r>
      <w:r>
        <w:rPr>
          <w:rFonts w:ascii="Times New Roman" w:hAnsi="Times New Roman"/>
        </w:rPr>
      </w:r>
      <w:r>
        <w:rPr/>
        <w:t>the </w:t>
      </w:r>
      <w:r>
        <w:rPr>
          <w:rFonts w:ascii="Times New Roman" w:hAnsi="Times New Roman"/>
        </w:rPr>
      </w:r>
      <w:r>
        <w:rPr/>
        <w:t>research </w:t>
      </w:r>
      <w:r>
        <w:rPr>
          <w:rFonts w:ascii="Times New Roman" w:hAnsi="Times New Roman"/>
        </w:rPr>
      </w:r>
      <w:r>
        <w:rPr/>
        <w:t>involves </w:t>
      </w:r>
      <w:r>
        <w:rPr>
          <w:rFonts w:ascii="Times New Roman" w:hAnsi="Times New Roman"/>
        </w:rPr>
      </w:r>
      <w:r>
        <w:rPr/>
        <w:t>working </w:t>
      </w:r>
      <w:r>
        <w:rPr>
          <w:rFonts w:ascii="Times New Roman" w:hAnsi="Times New Roman"/>
        </w:rPr>
      </w:r>
      <w:r>
        <w:rPr/>
        <w:t>in</w:t>
      </w:r>
      <w:r>
        <w:rPr>
          <w:spacing w:val="-30"/>
        </w:rPr>
        <w:t> </w:t>
      </w:r>
      <w:r>
        <w:rPr>
          <w:rFonts w:ascii="Times New Roman" w:hAnsi="Times New Roman"/>
          <w:spacing w:val="-30"/>
        </w:rPr>
      </w:r>
      <w:r>
        <w:rPr/>
        <w:t>collaboration</w:t>
      </w:r>
      <w:r>
        <w:rPr>
          <w:rFonts w:ascii="Times New Roman" w:hAnsi="Times New Roman"/>
          <w:w w:val="100"/>
        </w:rPr>
        <w:t> </w:t>
      </w:r>
      <w:r>
        <w:rPr/>
        <w:t>with </w:t>
      </w:r>
      <w:r>
        <w:rPr>
          <w:rFonts w:ascii="Times New Roman" w:hAnsi="Times New Roman"/>
        </w:rPr>
      </w:r>
      <w:r>
        <w:rPr/>
        <w:t>others </w:t>
      </w:r>
      <w:r>
        <w:rPr>
          <w:rFonts w:ascii="Times New Roman" w:hAnsi="Times New Roman"/>
        </w:rPr>
      </w:r>
      <w:r>
        <w:rPr/>
        <w:t>across </w:t>
      </w:r>
      <w:r>
        <w:rPr>
          <w:rFonts w:ascii="Times New Roman" w:hAnsi="Times New Roman"/>
        </w:rPr>
      </w:r>
      <w:r>
        <w:rPr/>
        <w:t>the </w:t>
      </w:r>
      <w:r>
        <w:rPr>
          <w:rFonts w:ascii="Times New Roman" w:hAnsi="Times New Roman"/>
        </w:rPr>
      </w:r>
      <w:r>
        <w:rPr/>
        <w:t>University </w:t>
      </w:r>
      <w:r>
        <w:rPr>
          <w:rFonts w:ascii="Times New Roman" w:hAnsi="Times New Roman"/>
        </w:rPr>
      </w:r>
      <w:r>
        <w:rPr/>
        <w:t>and </w:t>
      </w:r>
      <w:r>
        <w:rPr>
          <w:rFonts w:ascii="Times New Roman" w:hAnsi="Times New Roman"/>
        </w:rPr>
      </w:r>
      <w:r>
        <w:rPr/>
        <w:t>all </w:t>
      </w:r>
      <w:r>
        <w:rPr>
          <w:rFonts w:ascii="Times New Roman" w:hAnsi="Times New Roman"/>
        </w:rPr>
      </w:r>
      <w:r>
        <w:rPr/>
        <w:t>over </w:t>
      </w:r>
      <w:r>
        <w:rPr>
          <w:rFonts w:ascii="Times New Roman" w:hAnsi="Times New Roman"/>
        </w:rPr>
      </w:r>
      <w:r>
        <w:rPr/>
        <w:t>the</w:t>
      </w:r>
      <w:r>
        <w:rPr>
          <w:spacing w:val="-22"/>
        </w:rPr>
        <w:t> </w:t>
      </w:r>
      <w:r>
        <w:rPr>
          <w:rFonts w:ascii="Times New Roman" w:hAnsi="Times New Roman"/>
          <w:spacing w:val="-22"/>
        </w:rPr>
      </w:r>
      <w:r>
        <w:rPr/>
        <w:t>world.</w:t>
      </w:r>
      <w:r>
        <w:rPr>
          <w:b w:val="0"/>
        </w:rPr>
      </w:r>
    </w:p>
    <w:p>
      <w:pPr>
        <w:spacing w:before="1"/>
        <w:ind w:left="202" w:right="0" w:firstLine="0"/>
        <w:jc w:val="both"/>
        <w:rPr>
          <w:rFonts w:ascii="Calibri" w:hAnsi="Calibri" w:cs="Calibri" w:eastAsia="Calibri"/>
          <w:sz w:val="28"/>
          <w:szCs w:val="28"/>
        </w:rPr>
      </w:pPr>
      <w:r>
        <w:rPr>
          <w:rFonts w:ascii="Calibri"/>
          <w:b/>
          <w:sz w:val="28"/>
        </w:rPr>
        <w:t>Here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are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just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some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examples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of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recent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research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funding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awarded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in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the</w:t>
      </w:r>
      <w:r>
        <w:rPr>
          <w:rFonts w:ascii="Calibri"/>
          <w:b/>
          <w:spacing w:val="-30"/>
          <w:sz w:val="28"/>
        </w:rPr>
        <w:t> </w:t>
      </w:r>
      <w:r>
        <w:rPr>
          <w:rFonts w:ascii="Times New Roman"/>
          <w:b/>
          <w:spacing w:val="-30"/>
          <w:sz w:val="28"/>
        </w:rPr>
      </w:r>
      <w:r>
        <w:rPr>
          <w:rFonts w:ascii="Calibri"/>
          <w:b/>
          <w:sz w:val="28"/>
        </w:rPr>
        <w:t>School.</w:t>
      </w:r>
      <w:r>
        <w:rPr>
          <w:rFonts w:ascii="Calibri"/>
          <w:sz w:val="28"/>
        </w:rPr>
      </w:r>
    </w:p>
    <w:p>
      <w:pPr>
        <w:spacing w:line="240" w:lineRule="auto" w:before="11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spacing w:before="0"/>
        <w:ind w:left="3091" w:right="293" w:firstLine="0"/>
        <w:jc w:val="left"/>
        <w:rPr>
          <w:rFonts w:ascii="Calibri" w:hAnsi="Calibri" w:cs="Calibri" w:eastAsia="Calibri"/>
          <w:sz w:val="28"/>
          <w:szCs w:val="28"/>
        </w:rPr>
      </w:pPr>
      <w:r>
        <w:rPr/>
        <w:pict>
          <v:group style="position:absolute;margin-left:36.599998pt;margin-top:.369736pt;width:134.3pt;height:69.850pt;mso-position-horizontal-relative:page;mso-position-vertical-relative:paragraph;z-index:1648" coordorigin="732,7" coordsize="2686,1397">
            <v:shape style="position:absolute;left:732;top:7;width:2686;height:1397" type="#_x0000_t75" stroked="false">
              <v:imagedata r:id="rId46" o:title=""/>
            </v:shape>
            <v:shape style="position:absolute;left:1068;top:696;width:730;height:689" type="#_x0000_t75" stroked="false">
              <v:imagedata r:id="rId47" o:title=""/>
            </v:shape>
            <w10:wrap type="none"/>
          </v:group>
        </w:pict>
      </w:r>
      <w:r>
        <w:rPr>
          <w:rFonts w:ascii="Calibri"/>
          <w:b/>
          <w:sz w:val="28"/>
        </w:rPr>
        <w:t>Using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half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a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trillion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tweets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to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analyse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sentiments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in </w:t>
      </w:r>
      <w:r>
        <w:rPr>
          <w:rFonts w:ascii="Times New Roman"/>
          <w:b/>
          <w:sz w:val="28"/>
        </w:rPr>
      </w:r>
      <w:r>
        <w:rPr>
          <w:rFonts w:ascii="Calibri"/>
          <w:b/>
          <w:sz w:val="28"/>
        </w:rPr>
        <w:t>the</w:t>
      </w:r>
      <w:r>
        <w:rPr>
          <w:rFonts w:ascii="Calibri"/>
          <w:b/>
          <w:spacing w:val="-24"/>
          <w:sz w:val="28"/>
        </w:rPr>
        <w:t> </w:t>
      </w:r>
      <w:r>
        <w:rPr>
          <w:rFonts w:ascii="Times New Roman"/>
          <w:b/>
          <w:spacing w:val="-24"/>
          <w:sz w:val="28"/>
        </w:rPr>
      </w:r>
      <w:r>
        <w:rPr>
          <w:rFonts w:ascii="Calibri"/>
          <w:b/>
          <w:sz w:val="28"/>
        </w:rPr>
        <w:t>Arab</w:t>
      </w:r>
      <w:r>
        <w:rPr>
          <w:rFonts w:ascii="Times New Roman"/>
          <w:b/>
          <w:w w:val="100"/>
          <w:sz w:val="28"/>
        </w:rPr>
        <w:t> </w:t>
      </w:r>
      <w:r>
        <w:rPr>
          <w:rFonts w:ascii="Calibri"/>
          <w:b/>
          <w:sz w:val="28"/>
        </w:rPr>
        <w:t>World</w:t>
      </w:r>
      <w:r>
        <w:rPr>
          <w:rFonts w:ascii="Calibri"/>
          <w:sz w:val="28"/>
        </w:rPr>
      </w:r>
    </w:p>
    <w:p>
      <w:pPr>
        <w:spacing w:before="0"/>
        <w:ind w:left="3091" w:right="3577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b/>
          <w:sz w:val="20"/>
        </w:rPr>
        <w:t>Prof. </w:t>
      </w:r>
      <w:r>
        <w:rPr>
          <w:rFonts w:ascii="Times New Roman"/>
          <w:b/>
          <w:sz w:val="20"/>
        </w:rPr>
      </w:r>
      <w:r>
        <w:rPr>
          <w:rFonts w:ascii="Calibri"/>
          <w:b/>
          <w:sz w:val="20"/>
        </w:rPr>
        <w:t>Allan </w:t>
      </w:r>
      <w:r>
        <w:rPr>
          <w:rFonts w:ascii="Times New Roman"/>
          <w:b/>
          <w:sz w:val="20"/>
        </w:rPr>
      </w:r>
      <w:r>
        <w:rPr>
          <w:rFonts w:ascii="Calibri"/>
          <w:b/>
          <w:sz w:val="20"/>
        </w:rPr>
        <w:t>Ramsay </w:t>
      </w:r>
      <w:r>
        <w:rPr>
          <w:rFonts w:ascii="Times New Roman"/>
          <w:b/>
          <w:sz w:val="20"/>
        </w:rPr>
      </w:r>
      <w:r>
        <w:rPr>
          <w:rFonts w:ascii="Calibri"/>
          <w:sz w:val="20"/>
        </w:rPr>
        <w:t>(Led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by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Qatar</w:t>
      </w:r>
      <w:r>
        <w:rPr>
          <w:rFonts w:ascii="Calibri"/>
          <w:spacing w:val="-15"/>
          <w:sz w:val="20"/>
        </w:rPr>
        <w:t> </w:t>
      </w:r>
      <w:r>
        <w:rPr>
          <w:rFonts w:ascii="Times New Roman"/>
          <w:spacing w:val="-15"/>
          <w:sz w:val="20"/>
        </w:rPr>
      </w:r>
      <w:r>
        <w:rPr>
          <w:rFonts w:ascii="Calibri"/>
          <w:sz w:val="20"/>
        </w:rPr>
        <w:t>University)</w:t>
      </w:r>
      <w:r>
        <w:rPr>
          <w:rFonts w:ascii="Times New Roman"/>
          <w:w w:val="99"/>
          <w:sz w:val="20"/>
        </w:rPr>
        <w:t> </w:t>
      </w:r>
      <w:r>
        <w:rPr>
          <w:rFonts w:ascii="Calibri"/>
          <w:b/>
          <w:sz w:val="20"/>
        </w:rPr>
        <w:t>Funding </w:t>
      </w:r>
      <w:r>
        <w:rPr>
          <w:rFonts w:ascii="Times New Roman"/>
          <w:b/>
          <w:sz w:val="20"/>
        </w:rPr>
      </w:r>
      <w:r>
        <w:rPr>
          <w:rFonts w:ascii="Calibri"/>
          <w:b/>
          <w:sz w:val="20"/>
        </w:rPr>
        <w:t>body: </w:t>
      </w:r>
      <w:r>
        <w:rPr>
          <w:rFonts w:ascii="Times New Roman"/>
          <w:b/>
          <w:sz w:val="20"/>
        </w:rPr>
      </w:r>
      <w:r>
        <w:rPr>
          <w:rFonts w:ascii="Calibri"/>
          <w:b/>
          <w:sz w:val="20"/>
        </w:rPr>
        <w:t>Qatar </w:t>
      </w:r>
      <w:r>
        <w:rPr>
          <w:rFonts w:ascii="Times New Roman"/>
          <w:b/>
          <w:sz w:val="20"/>
        </w:rPr>
      </w:r>
      <w:r>
        <w:rPr>
          <w:rFonts w:ascii="Calibri"/>
          <w:b/>
          <w:sz w:val="20"/>
        </w:rPr>
        <w:t>National </w:t>
      </w:r>
      <w:r>
        <w:rPr>
          <w:rFonts w:ascii="Times New Roman"/>
          <w:b/>
          <w:sz w:val="20"/>
        </w:rPr>
      </w:r>
      <w:r>
        <w:rPr>
          <w:rFonts w:ascii="Calibri"/>
          <w:b/>
          <w:sz w:val="20"/>
        </w:rPr>
        <w:t>Research</w:t>
      </w:r>
      <w:r>
        <w:rPr>
          <w:rFonts w:ascii="Calibri"/>
          <w:b/>
          <w:spacing w:val="-15"/>
          <w:sz w:val="20"/>
        </w:rPr>
        <w:t> </w:t>
      </w:r>
      <w:r>
        <w:rPr>
          <w:rFonts w:ascii="Times New Roman"/>
          <w:b/>
          <w:spacing w:val="-15"/>
          <w:sz w:val="20"/>
        </w:rPr>
      </w:r>
      <w:r>
        <w:rPr>
          <w:rFonts w:ascii="Calibri"/>
          <w:b/>
          <w:sz w:val="20"/>
        </w:rPr>
        <w:t>Fund</w:t>
      </w:r>
      <w:r>
        <w:rPr>
          <w:rFonts w:ascii="Times New Roman"/>
          <w:b/>
          <w:w w:val="99"/>
          <w:sz w:val="20"/>
        </w:rPr>
        <w:t> </w:t>
      </w:r>
      <w:r>
        <w:rPr>
          <w:rFonts w:ascii="Calibri"/>
          <w:b/>
          <w:sz w:val="20"/>
        </w:rPr>
        <w:t>Award </w:t>
      </w:r>
      <w:r>
        <w:rPr>
          <w:rFonts w:ascii="Times New Roman"/>
          <w:b/>
          <w:sz w:val="20"/>
        </w:rPr>
      </w:r>
      <w:r>
        <w:rPr>
          <w:rFonts w:ascii="Calibri"/>
          <w:b/>
          <w:sz w:val="20"/>
        </w:rPr>
        <w:t>amount:</w:t>
      </w:r>
      <w:r>
        <w:rPr>
          <w:rFonts w:ascii="Calibri"/>
          <w:b/>
          <w:spacing w:val="-8"/>
          <w:sz w:val="20"/>
        </w:rPr>
        <w:t> </w:t>
      </w:r>
      <w:r>
        <w:rPr>
          <w:rFonts w:ascii="Times New Roman"/>
          <w:b/>
          <w:spacing w:val="-8"/>
          <w:sz w:val="20"/>
        </w:rPr>
      </w:r>
      <w:r>
        <w:rPr>
          <w:rFonts w:ascii="Calibri"/>
          <w:b/>
          <w:sz w:val="20"/>
        </w:rPr>
        <w:t>$195k</w:t>
      </w:r>
      <w:r>
        <w:rPr>
          <w:rFonts w:ascii="Calibri"/>
          <w:sz w:val="20"/>
        </w:rPr>
      </w:r>
    </w:p>
    <w:p>
      <w:pPr>
        <w:spacing w:line="240" w:lineRule="auto" w:before="11"/>
        <w:rPr>
          <w:rFonts w:ascii="Calibri" w:hAnsi="Calibri" w:cs="Calibri" w:eastAsia="Calibri"/>
          <w:b/>
          <w:bCs/>
          <w:sz w:val="19"/>
          <w:szCs w:val="19"/>
        </w:rPr>
      </w:pPr>
    </w:p>
    <w:p>
      <w:pPr>
        <w:pStyle w:val="BodyText"/>
        <w:spacing w:line="240" w:lineRule="auto"/>
        <w:ind w:left="202" w:right="454"/>
        <w:jc w:val="both"/>
      </w:pPr>
      <w:r>
        <w:rPr/>
        <w:t>Digital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social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networks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continue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to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grow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with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remarkable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rates.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Twitter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fastest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growing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social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network;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with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users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the</w:t>
      </w:r>
      <w:r>
        <w:rPr>
          <w:rFonts w:ascii="Times New Roman"/>
          <w:w w:val="99"/>
        </w:rPr>
        <w:t> </w:t>
      </w:r>
      <w:r>
        <w:rPr/>
        <w:t>Arab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world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tripling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between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March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2012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and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March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2013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to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3.7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million.</w:t>
      </w:r>
    </w:p>
    <w:p>
      <w:pPr>
        <w:spacing w:after="0" w:line="240" w:lineRule="auto"/>
        <w:jc w:val="both"/>
        <w:sectPr>
          <w:type w:val="continuous"/>
          <w:pgSz w:w="11900" w:h="16840"/>
          <w:pgMar w:top="280" w:bottom="280" w:left="520" w:right="480"/>
        </w:sectPr>
      </w:pPr>
    </w:p>
    <w:p>
      <w:pPr>
        <w:pStyle w:val="BodyText"/>
        <w:spacing w:line="240" w:lineRule="auto" w:before="41"/>
        <w:ind w:right="158"/>
        <w:jc w:val="left"/>
      </w:pP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500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million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tweets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that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are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generated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daily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represents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rich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data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that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can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be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analysed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to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measure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public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sentiments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areas</w:t>
      </w:r>
      <w:r>
        <w:rPr>
          <w:rFonts w:ascii="Times New Roman"/>
          <w:w w:val="99"/>
        </w:rPr>
        <w:t> </w:t>
      </w:r>
      <w:r>
        <w:rPr/>
        <w:t>like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marketing, </w:t>
      </w:r>
      <w:r>
        <w:rPr>
          <w:rFonts w:ascii="Times New Roman"/>
        </w:rPr>
      </w:r>
      <w:r>
        <w:rPr/>
        <w:t>economics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politics.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algorithms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and </w:t>
      </w:r>
      <w:r>
        <w:rPr>
          <w:rFonts w:ascii="Times New Roman"/>
        </w:rPr>
      </w:r>
      <w:r>
        <w:rPr/>
        <w:t>dictionaries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that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are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used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to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identify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positive,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negative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or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neutral</w:t>
      </w:r>
      <w:r>
        <w:rPr>
          <w:rFonts w:ascii="Times New Roman"/>
          <w:w w:val="99"/>
        </w:rPr>
        <w:t> </w:t>
      </w:r>
      <w:r>
        <w:rPr/>
        <w:t>chatter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have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not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yet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been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defined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for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Arab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world.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this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two-year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project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we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want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to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create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Arabic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dictionaries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that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capture</w:t>
      </w:r>
      <w:r>
        <w:rPr>
          <w:rFonts w:ascii="Times New Roman"/>
          <w:w w:val="99"/>
        </w:rPr>
        <w:t> </w:t>
      </w:r>
      <w:r>
        <w:rPr/>
        <w:t>words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with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positive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negative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sentiment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so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that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we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can</w:t>
      </w:r>
      <w:r>
        <w:rPr>
          <w:spacing w:val="-1"/>
        </w:rPr>
        <w:t> </w:t>
      </w:r>
      <w:r>
        <w:rPr>
          <w:rFonts w:ascii="Times New Roman"/>
          <w:spacing w:val="-1"/>
        </w:rPr>
      </w:r>
      <w:r>
        <w:rPr/>
        <w:t>measure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sentiment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of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all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Arabic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tweets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on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any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topic.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These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must</w:t>
      </w:r>
      <w:r>
        <w:rPr>
          <w:rFonts w:ascii="Times New Roman"/>
          <w:w w:val="99"/>
        </w:rPr>
        <w:t> </w:t>
      </w:r>
      <w:r>
        <w:rPr/>
        <w:t>cope </w:t>
      </w:r>
      <w:r>
        <w:rPr>
          <w:rFonts w:ascii="Times New Roman"/>
        </w:rPr>
      </w:r>
      <w:r>
        <w:rPr/>
        <w:t>with </w:t>
      </w:r>
      <w:r>
        <w:rPr>
          <w:rFonts w:ascii="Times New Roman"/>
        </w:rPr>
      </w:r>
      <w:r>
        <w:rPr/>
        <w:t>meanings </w:t>
      </w:r>
      <w:r>
        <w:rPr>
          <w:rFonts w:ascii="Times New Roman"/>
        </w:rPr>
      </w:r>
      <w:r>
        <w:rPr/>
        <w:t>in </w:t>
      </w:r>
      <w:r>
        <w:rPr>
          <w:rFonts w:ascii="Times New Roman"/>
        </w:rPr>
      </w:r>
      <w:r>
        <w:rPr/>
        <w:t>different </w:t>
      </w:r>
      <w:r>
        <w:rPr>
          <w:rFonts w:ascii="Times New Roman"/>
        </w:rPr>
      </w:r>
      <w:r>
        <w:rPr/>
        <w:t>dialects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usage </w:t>
      </w:r>
      <w:r>
        <w:rPr>
          <w:rFonts w:ascii="Times New Roman"/>
        </w:rPr>
      </w:r>
      <w:r>
        <w:rPr/>
        <w:t>comparisons </w:t>
      </w:r>
      <w:r>
        <w:rPr>
          <w:rFonts w:ascii="Times New Roman"/>
        </w:rPr>
      </w:r>
      <w:r>
        <w:rPr/>
        <w:t>in </w:t>
      </w:r>
      <w:r>
        <w:rPr>
          <w:rFonts w:ascii="Times New Roman"/>
        </w:rPr>
      </w:r>
      <w:r>
        <w:rPr/>
        <w:t>English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Arabic.</w:t>
      </w:r>
      <w:r>
        <w:rPr>
          <w:spacing w:val="-27"/>
        </w:rPr>
        <w:t> </w:t>
      </w:r>
      <w:r>
        <w:rPr>
          <w:rFonts w:ascii="Times New Roman"/>
          <w:spacing w:val="-27"/>
        </w:rPr>
      </w:r>
      <w:r>
        <w:rPr>
          <w:color w:val="0000FF"/>
          <w:spacing w:val="-27"/>
        </w:rPr>
      </w:r>
      <w:hyperlink r:id="rId48">
        <w:r>
          <w:rPr>
            <w:color w:val="0000FF"/>
            <w:u w:val="single" w:color="0000FF"/>
          </w:rPr>
          <w:t>www.cs.manchester.ac.uk/about-</w:t>
        </w:r>
        <w:r>
          <w:rPr>
            <w:color w:val="0000FF"/>
            <w:w w:val="99"/>
          </w:rPr>
        </w:r>
      </w:hyperlink>
      <w:r>
        <w:rPr>
          <w:rFonts w:ascii="Times New Roman"/>
          <w:color w:val="0000FF"/>
          <w:w w:val="99"/>
        </w:rPr>
        <w:t> </w:t>
      </w:r>
      <w:r>
        <w:rPr>
          <w:color w:val="0000FF"/>
          <w:w w:val="99"/>
        </w:rPr>
      </w:r>
      <w:r>
        <w:rPr>
          <w:color w:val="0000FF"/>
          <w:u w:val="single" w:color="0000FF"/>
        </w:rPr>
        <w:t>us/staff/profile/?ea=allan.ramsay</w:t>
      </w:r>
      <w:r>
        <w:rPr>
          <w:color w:val="0000FF"/>
        </w:rPr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7"/>
          <w:szCs w:val="27"/>
        </w:rPr>
      </w:pPr>
    </w:p>
    <w:p>
      <w:pPr>
        <w:pStyle w:val="Heading3"/>
        <w:spacing w:line="340" w:lineRule="exact"/>
        <w:ind w:left="102" w:right="158"/>
        <w:jc w:val="left"/>
        <w:rPr>
          <w:b w:val="0"/>
          <w:bCs w:val="0"/>
        </w:rPr>
      </w:pPr>
      <w:r>
        <w:rPr/>
        <w:pict>
          <v:shape style="position:absolute;margin-left:418.559998pt;margin-top:-7.750603pt;width:114.96pt;height:76.680pt;mso-position-horizontal-relative:page;mso-position-vertical-relative:paragraph;z-index:1696" type="#_x0000_t75" stroked="false">
            <v:imagedata r:id="rId49" o:title=""/>
          </v:shape>
        </w:pict>
      </w:r>
      <w:r>
        <w:rPr/>
        <w:t>Data-driven </w:t>
      </w:r>
      <w:r>
        <w:rPr>
          <w:rFonts w:ascii="Times New Roman"/>
        </w:rPr>
      </w:r>
      <w:r>
        <w:rPr/>
        <w:t>Eye </w:t>
      </w:r>
      <w:r>
        <w:rPr>
          <w:rFonts w:ascii="Times New Roman"/>
        </w:rPr>
      </w:r>
      <w:r>
        <w:rPr/>
        <w:t>Movement </w:t>
      </w:r>
      <w:r>
        <w:rPr>
          <w:rFonts w:ascii="Times New Roman"/>
        </w:rPr>
      </w:r>
      <w:r>
        <w:rPr/>
        <w:t>Analysis </w:t>
      </w:r>
      <w:r>
        <w:rPr>
          <w:rFonts w:ascii="Times New Roman"/>
        </w:rPr>
      </w:r>
      <w:r>
        <w:rPr/>
        <w:t>of</w:t>
      </w:r>
      <w:r>
        <w:rPr>
          <w:spacing w:val="-14"/>
        </w:rPr>
        <w:t> </w:t>
      </w:r>
      <w:r>
        <w:rPr>
          <w:rFonts w:ascii="Times New Roman"/>
          <w:spacing w:val="-14"/>
        </w:rPr>
      </w:r>
      <w:r>
        <w:rPr/>
        <w:t>Artwork</w:t>
      </w:r>
      <w:r>
        <w:rPr>
          <w:b w:val="0"/>
        </w:rPr>
      </w:r>
    </w:p>
    <w:p>
      <w:pPr>
        <w:pStyle w:val="Heading6"/>
        <w:spacing w:line="267" w:lineRule="exact"/>
        <w:ind w:right="158"/>
        <w:jc w:val="left"/>
        <w:rPr>
          <w:b w:val="0"/>
          <w:bCs w:val="0"/>
        </w:rPr>
      </w:pPr>
      <w:r>
        <w:rPr/>
        <w:t>An </w:t>
      </w:r>
      <w:r>
        <w:rPr>
          <w:rFonts w:ascii="Times New Roman" w:hAnsi="Times New Roman" w:cs="Times New Roman" w:eastAsia="Times New Roman"/>
        </w:rPr>
      </w:r>
      <w:r>
        <w:rPr/>
        <w:t>‘art-meets-science’ </w:t>
      </w:r>
      <w:r>
        <w:rPr>
          <w:rFonts w:ascii="Times New Roman" w:hAnsi="Times New Roman" w:cs="Times New Roman" w:eastAsia="Times New Roman"/>
        </w:rPr>
      </w:r>
      <w:r>
        <w:rPr/>
        <w:t>project </w:t>
      </w:r>
      <w:r>
        <w:rPr>
          <w:rFonts w:ascii="Times New Roman" w:hAnsi="Times New Roman" w:cs="Times New Roman" w:eastAsia="Times New Roman"/>
        </w:rPr>
      </w:r>
      <w:r>
        <w:rPr/>
        <w:t>in </w:t>
      </w:r>
      <w:r>
        <w:rPr>
          <w:rFonts w:ascii="Times New Roman" w:hAnsi="Times New Roman" w:cs="Times New Roman" w:eastAsia="Times New Roman"/>
        </w:rPr>
      </w:r>
      <w:r>
        <w:rPr/>
        <w:t>collaboration </w:t>
      </w:r>
      <w:r>
        <w:rPr>
          <w:rFonts w:ascii="Times New Roman" w:hAnsi="Times New Roman" w:cs="Times New Roman" w:eastAsia="Times New Roman"/>
        </w:rPr>
      </w:r>
      <w:r>
        <w:rPr/>
        <w:t>with </w:t>
      </w:r>
      <w:r>
        <w:rPr>
          <w:rFonts w:ascii="Times New Roman" w:hAnsi="Times New Roman" w:cs="Times New Roman" w:eastAsia="Times New Roman"/>
        </w:rPr>
      </w:r>
      <w:r>
        <w:rPr/>
        <w:t>Manchester </w:t>
      </w:r>
      <w:r>
        <w:rPr>
          <w:rFonts w:ascii="Times New Roman" w:hAnsi="Times New Roman" w:cs="Times New Roman" w:eastAsia="Times New Roman"/>
        </w:rPr>
      </w:r>
      <w:r>
        <w:rPr/>
        <w:t>Art</w:t>
      </w:r>
      <w:r>
        <w:rPr>
          <w:spacing w:val="-23"/>
        </w:rPr>
        <w:t> </w:t>
      </w:r>
      <w:r>
        <w:rPr>
          <w:rFonts w:ascii="Times New Roman" w:hAnsi="Times New Roman" w:cs="Times New Roman" w:eastAsia="Times New Roman"/>
          <w:spacing w:val="-23"/>
        </w:rPr>
      </w:r>
      <w:r>
        <w:rPr/>
        <w:t>Gallery.</w:t>
      </w:r>
      <w:r>
        <w:rPr>
          <w:b w:val="0"/>
          <w:bCs w:val="0"/>
        </w:rPr>
      </w:r>
    </w:p>
    <w:p>
      <w:pPr>
        <w:pStyle w:val="Heading7"/>
        <w:spacing w:line="240" w:lineRule="auto" w:before="2"/>
        <w:ind w:right="158"/>
        <w:jc w:val="left"/>
        <w:rPr>
          <w:b w:val="0"/>
          <w:bCs w:val="0"/>
        </w:rPr>
      </w:pPr>
      <w:r>
        <w:rPr/>
        <w:t>Dr </w:t>
      </w:r>
      <w:r>
        <w:rPr>
          <w:rFonts w:ascii="Times New Roman"/>
        </w:rPr>
      </w:r>
      <w:r>
        <w:rPr/>
        <w:t>Caroline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Jay</w:t>
      </w:r>
      <w:r>
        <w:rPr>
          <w:b w:val="0"/>
        </w:rPr>
      </w:r>
    </w:p>
    <w:p>
      <w:pPr>
        <w:spacing w:before="0"/>
        <w:ind w:left="102" w:right="6697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/>
          <w:b/>
          <w:sz w:val="20"/>
        </w:rPr>
        <w:t>Funding </w:t>
      </w:r>
      <w:r>
        <w:rPr>
          <w:rFonts w:ascii="Times New Roman" w:hAnsi="Times New Roman"/>
          <w:b/>
          <w:sz w:val="20"/>
        </w:rPr>
      </w:r>
      <w:r>
        <w:rPr>
          <w:rFonts w:ascii="Calibri" w:hAnsi="Calibri"/>
          <w:b/>
          <w:sz w:val="20"/>
        </w:rPr>
        <w:t>body: </w:t>
      </w:r>
      <w:r>
        <w:rPr>
          <w:rFonts w:ascii="Times New Roman" w:hAnsi="Times New Roman"/>
          <w:b/>
          <w:sz w:val="20"/>
        </w:rPr>
      </w:r>
      <w:r>
        <w:rPr>
          <w:rFonts w:ascii="Calibri" w:hAnsi="Calibri"/>
          <w:b/>
          <w:sz w:val="20"/>
        </w:rPr>
        <w:t>EPSRC </w:t>
      </w:r>
      <w:r>
        <w:rPr>
          <w:rFonts w:ascii="Times New Roman" w:hAnsi="Times New Roman"/>
          <w:b/>
          <w:sz w:val="20"/>
        </w:rPr>
      </w:r>
      <w:r>
        <w:rPr>
          <w:rFonts w:ascii="Calibri" w:hAnsi="Calibri"/>
          <w:b/>
          <w:sz w:val="20"/>
        </w:rPr>
        <w:t>IAA </w:t>
      </w:r>
      <w:r>
        <w:rPr>
          <w:rFonts w:ascii="Times New Roman" w:hAnsi="Times New Roman"/>
          <w:b/>
          <w:sz w:val="20"/>
        </w:rPr>
      </w:r>
      <w:r>
        <w:rPr>
          <w:rFonts w:ascii="Calibri" w:hAnsi="Calibri"/>
          <w:b/>
          <w:sz w:val="20"/>
        </w:rPr>
        <w:t>Outreach</w:t>
      </w:r>
      <w:r>
        <w:rPr>
          <w:rFonts w:ascii="Calibri" w:hAnsi="Calibri"/>
          <w:b/>
          <w:spacing w:val="-11"/>
          <w:sz w:val="20"/>
        </w:rPr>
        <w:t> </w:t>
      </w:r>
      <w:r>
        <w:rPr>
          <w:rFonts w:ascii="Times New Roman" w:hAnsi="Times New Roman"/>
          <w:b/>
          <w:spacing w:val="-11"/>
          <w:sz w:val="20"/>
        </w:rPr>
      </w:r>
      <w:r>
        <w:rPr>
          <w:rFonts w:ascii="Calibri" w:hAnsi="Calibri"/>
          <w:b/>
          <w:sz w:val="20"/>
        </w:rPr>
        <w:t>Fund</w:t>
      </w:r>
      <w:r>
        <w:rPr>
          <w:rFonts w:ascii="Times New Roman" w:hAnsi="Times New Roman"/>
          <w:b/>
          <w:w w:val="99"/>
          <w:sz w:val="20"/>
        </w:rPr>
        <w:t> </w:t>
      </w:r>
      <w:r>
        <w:rPr>
          <w:rFonts w:ascii="Calibri" w:hAnsi="Calibri"/>
          <w:b/>
          <w:sz w:val="20"/>
        </w:rPr>
        <w:t>Award </w:t>
      </w:r>
      <w:r>
        <w:rPr>
          <w:rFonts w:ascii="Times New Roman" w:hAnsi="Times New Roman"/>
          <w:b/>
          <w:sz w:val="20"/>
        </w:rPr>
      </w:r>
      <w:r>
        <w:rPr>
          <w:rFonts w:ascii="Calibri" w:hAnsi="Calibri"/>
          <w:b/>
          <w:sz w:val="20"/>
        </w:rPr>
        <w:t>amount:</w:t>
      </w:r>
      <w:r>
        <w:rPr>
          <w:rFonts w:ascii="Calibri" w:hAnsi="Calibri"/>
          <w:b/>
          <w:spacing w:val="-7"/>
          <w:sz w:val="20"/>
        </w:rPr>
        <w:t> </w:t>
      </w:r>
      <w:r>
        <w:rPr>
          <w:rFonts w:ascii="Times New Roman" w:hAnsi="Times New Roman"/>
          <w:b/>
          <w:spacing w:val="-7"/>
          <w:sz w:val="20"/>
        </w:rPr>
      </w:r>
      <w:r>
        <w:rPr>
          <w:rFonts w:ascii="Calibri" w:hAnsi="Calibri"/>
          <w:b/>
          <w:sz w:val="20"/>
        </w:rPr>
        <w:t>£22k</w:t>
      </w:r>
      <w:r>
        <w:rPr>
          <w:rFonts w:ascii="Calibri" w:hAnsi="Calibri"/>
          <w:sz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14"/>
          <w:szCs w:val="14"/>
        </w:rPr>
      </w:pPr>
    </w:p>
    <w:p>
      <w:pPr>
        <w:spacing w:after="0" w:line="240" w:lineRule="auto"/>
        <w:rPr>
          <w:rFonts w:ascii="Calibri" w:hAnsi="Calibri" w:cs="Calibri" w:eastAsia="Calibri"/>
          <w:sz w:val="14"/>
          <w:szCs w:val="14"/>
        </w:rPr>
        <w:sectPr>
          <w:pgSz w:w="11900" w:h="16840"/>
          <w:pgMar w:header="0" w:footer="752" w:top="680" w:bottom="940" w:left="620" w:right="600"/>
        </w:sectPr>
      </w:pPr>
    </w:p>
    <w:p>
      <w:pPr>
        <w:pStyle w:val="BodyText"/>
        <w:spacing w:line="240" w:lineRule="auto" w:before="59"/>
        <w:ind w:right="0"/>
        <w:jc w:val="left"/>
      </w:pPr>
      <w:r>
        <w:rPr/>
        <w:t>This </w:t>
      </w:r>
      <w:r>
        <w:rPr>
          <w:rFonts w:ascii="Times New Roman"/>
        </w:rPr>
      </w:r>
      <w:r>
        <w:rPr/>
        <w:t>four-month </w:t>
      </w:r>
      <w:r>
        <w:rPr>
          <w:rFonts w:ascii="Times New Roman"/>
        </w:rPr>
      </w:r>
      <w:r>
        <w:rPr/>
        <w:t>project</w:t>
      </w:r>
      <w:r>
        <w:rPr>
          <w:spacing w:val="-7"/>
        </w:rPr>
        <w:t> </w:t>
      </w:r>
      <w:r>
        <w:rPr>
          <w:rFonts w:ascii="Times New Roman"/>
          <w:spacing w:val="-7"/>
        </w:rPr>
      </w:r>
      <w:r>
        <w:rPr/>
        <w:t>investigates</w:t>
      </w:r>
      <w:r>
        <w:rPr>
          <w:rFonts w:ascii="Times New Roman"/>
          <w:w w:val="99"/>
        </w:rPr>
        <w:t> </w:t>
      </w:r>
      <w:r>
        <w:rPr/>
        <w:t>the </w:t>
      </w:r>
      <w:r>
        <w:rPr>
          <w:rFonts w:ascii="Times New Roman"/>
        </w:rPr>
      </w:r>
      <w:r>
        <w:rPr/>
        <w:t>extent </w:t>
      </w:r>
      <w:r>
        <w:rPr>
          <w:rFonts w:ascii="Times New Roman"/>
        </w:rPr>
      </w:r>
      <w:r>
        <w:rPr/>
        <w:t>to </w:t>
      </w:r>
      <w:r>
        <w:rPr>
          <w:rFonts w:ascii="Times New Roman"/>
        </w:rPr>
      </w:r>
      <w:r>
        <w:rPr/>
        <w:t>which </w:t>
      </w:r>
      <w:r>
        <w:rPr>
          <w:rFonts w:ascii="Times New Roman"/>
        </w:rPr>
      </w:r>
      <w:r>
        <w:rPr/>
        <w:t>a </w:t>
      </w:r>
      <w:r>
        <w:rPr>
          <w:rFonts w:ascii="Times New Roman"/>
        </w:rPr>
      </w:r>
      <w:r>
        <w:rPr/>
        <w:t>new</w:t>
      </w:r>
      <w:r>
        <w:rPr>
          <w:spacing w:val="-7"/>
        </w:rPr>
        <w:t> </w:t>
      </w:r>
      <w:r>
        <w:rPr>
          <w:rFonts w:ascii="Times New Roman"/>
          <w:spacing w:val="-7"/>
        </w:rPr>
      </w:r>
      <w:r>
        <w:rPr/>
        <w:t>technique</w:t>
      </w:r>
      <w:r>
        <w:rPr>
          <w:rFonts w:ascii="Times New Roman"/>
          <w:w w:val="99"/>
        </w:rPr>
        <w:t> </w:t>
      </w:r>
      <w:r>
        <w:rPr/>
        <w:t>for </w:t>
      </w:r>
      <w:r>
        <w:rPr>
          <w:rFonts w:ascii="Times New Roman"/>
        </w:rPr>
      </w:r>
      <w:r>
        <w:rPr/>
        <w:t>computationally </w:t>
      </w:r>
      <w:r>
        <w:rPr>
          <w:rFonts w:ascii="Times New Roman"/>
        </w:rPr>
      </w:r>
      <w:r>
        <w:rPr/>
        <w:t>processing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eye</w:t>
      </w:r>
      <w:r>
        <w:rPr>
          <w:rFonts w:ascii="Times New Roman"/>
          <w:w w:val="99"/>
        </w:rPr>
        <w:t> </w:t>
      </w:r>
      <w:r>
        <w:rPr/>
        <w:t>tracking </w:t>
      </w:r>
      <w:r>
        <w:rPr>
          <w:rFonts w:ascii="Times New Roman"/>
        </w:rPr>
      </w:r>
      <w:r>
        <w:rPr/>
        <w:t>data </w:t>
      </w:r>
      <w:r>
        <w:rPr>
          <w:rFonts w:ascii="Times New Roman"/>
        </w:rPr>
      </w:r>
      <w:r>
        <w:rPr/>
        <w:t>can </w:t>
      </w:r>
      <w:r>
        <w:rPr>
          <w:rFonts w:ascii="Times New Roman"/>
        </w:rPr>
      </w:r>
      <w:r>
        <w:rPr/>
        <w:t>be </w:t>
      </w:r>
      <w:r>
        <w:rPr>
          <w:rFonts w:ascii="Times New Roman"/>
        </w:rPr>
      </w:r>
      <w:r>
        <w:rPr/>
        <w:t>used </w:t>
      </w:r>
      <w:r>
        <w:rPr>
          <w:rFonts w:ascii="Times New Roman"/>
        </w:rPr>
      </w:r>
      <w:r>
        <w:rPr/>
        <w:t>to </w:t>
      </w:r>
      <w:r>
        <w:rPr>
          <w:rFonts w:ascii="Times New Roman"/>
        </w:rPr>
      </w:r>
      <w:r>
        <w:rPr/>
        <w:t>inform</w:t>
      </w:r>
      <w:r>
        <w:rPr>
          <w:spacing w:val="-18"/>
        </w:rPr>
        <w:t> </w:t>
      </w:r>
      <w:r>
        <w:rPr>
          <w:rFonts w:ascii="Times New Roman"/>
          <w:spacing w:val="-18"/>
        </w:rPr>
      </w:r>
      <w:r>
        <w:rPr/>
        <w:t>the</w:t>
      </w:r>
      <w:r>
        <w:rPr>
          <w:rFonts w:ascii="Times New Roman"/>
          <w:w w:val="99"/>
        </w:rPr>
        <w:t> </w:t>
      </w:r>
      <w:r>
        <w:rPr/>
        <w:t>display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artwork, </w:t>
      </w:r>
      <w:r>
        <w:rPr>
          <w:rFonts w:ascii="Times New Roman"/>
        </w:rPr>
      </w:r>
      <w:r>
        <w:rPr/>
        <w:t>add </w:t>
      </w:r>
      <w:r>
        <w:rPr>
          <w:rFonts w:ascii="Times New Roman"/>
        </w:rPr>
      </w:r>
      <w:r>
        <w:rPr/>
        <w:t>value </w:t>
      </w:r>
      <w:r>
        <w:rPr>
          <w:rFonts w:ascii="Times New Roman"/>
        </w:rPr>
      </w:r>
      <w:r>
        <w:rPr/>
        <w:t>to</w:t>
      </w:r>
      <w:r>
        <w:rPr>
          <w:spacing w:val="-15"/>
        </w:rPr>
        <w:t> </w:t>
      </w:r>
      <w:r>
        <w:rPr>
          <w:rFonts w:ascii="Times New Roman"/>
          <w:spacing w:val="-15"/>
        </w:rPr>
      </w:r>
      <w:r>
        <w:rPr/>
        <w:t>online</w:t>
      </w:r>
      <w:r>
        <w:rPr>
          <w:rFonts w:ascii="Times New Roman"/>
          <w:w w:val="99"/>
        </w:rPr>
        <w:t> </w:t>
      </w:r>
      <w:r>
        <w:rPr/>
        <w:t>digital </w:t>
      </w:r>
      <w:r>
        <w:rPr>
          <w:rFonts w:ascii="Times New Roman"/>
        </w:rPr>
      </w:r>
      <w:r>
        <w:rPr/>
        <w:t>collections,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enhance</w:t>
      </w:r>
      <w:r>
        <w:rPr>
          <w:spacing w:val="-13"/>
        </w:rPr>
        <w:t> </w:t>
      </w:r>
      <w:r>
        <w:rPr>
          <w:rFonts w:ascii="Times New Roman"/>
          <w:spacing w:val="-13"/>
        </w:rPr>
      </w:r>
      <w:r>
        <w:rPr/>
        <w:t>public</w:t>
      </w:r>
      <w:r>
        <w:rPr>
          <w:rFonts w:ascii="Times New Roman"/>
          <w:w w:val="99"/>
        </w:rPr>
        <w:t> </w:t>
      </w:r>
      <w:r>
        <w:rPr/>
        <w:t>understanding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both </w:t>
      </w:r>
      <w:r>
        <w:rPr>
          <w:rFonts w:ascii="Times New Roman"/>
        </w:rPr>
      </w:r>
      <w:r>
        <w:rPr/>
        <w:t>art </w:t>
      </w:r>
      <w:r>
        <w:rPr>
          <w:rFonts w:ascii="Times New Roman"/>
        </w:rPr>
      </w:r>
      <w:r>
        <w:rPr/>
        <w:t>and</w:t>
      </w:r>
      <w:r>
        <w:rPr>
          <w:spacing w:val="-16"/>
        </w:rPr>
        <w:t> </w:t>
      </w:r>
      <w:r>
        <w:rPr>
          <w:rFonts w:ascii="Times New Roman"/>
          <w:spacing w:val="-16"/>
        </w:rPr>
      </w:r>
      <w:r>
        <w:rPr/>
        <w:t>science.</w:t>
      </w:r>
      <w:r>
        <w:rPr>
          <w:rFonts w:ascii="Times New Roman"/>
          <w:w w:val="99"/>
        </w:rPr>
        <w:t> </w:t>
      </w:r>
      <w:r>
        <w:rPr/>
        <w:t>The </w:t>
      </w:r>
      <w:r>
        <w:rPr>
          <w:rFonts w:ascii="Times New Roman"/>
        </w:rPr>
      </w:r>
      <w:r>
        <w:rPr/>
        <w:t>project </w:t>
      </w:r>
      <w:r>
        <w:rPr>
          <w:rFonts w:ascii="Times New Roman"/>
        </w:rPr>
      </w:r>
      <w:r>
        <w:rPr/>
        <w:t>focuses </w:t>
      </w:r>
      <w:r>
        <w:rPr>
          <w:rFonts w:ascii="Times New Roman"/>
        </w:rPr>
      </w:r>
      <w:r>
        <w:rPr/>
        <w:t>on </w:t>
      </w:r>
      <w:r>
        <w:rPr>
          <w:rFonts w:ascii="Times New Roman"/>
        </w:rPr>
      </w:r>
      <w:r>
        <w:rPr/>
        <w:t>the</w:t>
      </w:r>
      <w:r>
        <w:rPr>
          <w:spacing w:val="-14"/>
        </w:rPr>
        <w:t> </w:t>
      </w:r>
      <w:r>
        <w:rPr>
          <w:rFonts w:ascii="Times New Roman"/>
          <w:spacing w:val="-14"/>
        </w:rPr>
      </w:r>
      <w:r>
        <w:rPr/>
        <w:t>application</w:t>
      </w:r>
      <w:r>
        <w:rPr>
          <w:rFonts w:ascii="Times New Roman"/>
          <w:w w:val="99"/>
        </w:rPr>
        <w:t> </w:t>
      </w:r>
      <w:r>
        <w:rPr/>
        <w:t>of </w:t>
      </w:r>
      <w:r>
        <w:rPr>
          <w:rFonts w:ascii="Times New Roman"/>
        </w:rPr>
      </w:r>
      <w:r>
        <w:rPr/>
        <w:t>Attention </w:t>
      </w:r>
      <w:r>
        <w:rPr>
          <w:rFonts w:ascii="Times New Roman"/>
        </w:rPr>
      </w:r>
      <w:r>
        <w:rPr/>
        <w:t>Approximation </w:t>
      </w:r>
      <w:r>
        <w:rPr>
          <w:rFonts w:ascii="Times New Roman"/>
        </w:rPr>
      </w:r>
      <w:r>
        <w:rPr/>
        <w:t>(AA),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</w:t>
      </w:r>
      <w:r>
        <w:rPr>
          <w:rFonts w:ascii="Times New Roman"/>
          <w:w w:val="99"/>
        </w:rPr>
        <w:t> </w:t>
      </w:r>
      <w:r>
        <w:rPr/>
        <w:t>novel </w:t>
      </w:r>
      <w:r>
        <w:rPr>
          <w:rFonts w:ascii="Times New Roman"/>
        </w:rPr>
      </w:r>
      <w:r>
        <w:rPr/>
        <w:t>method </w:t>
      </w:r>
      <w:r>
        <w:rPr>
          <w:rFonts w:ascii="Times New Roman"/>
        </w:rPr>
      </w:r>
      <w:r>
        <w:rPr/>
        <w:t>for </w:t>
      </w:r>
      <w:r>
        <w:rPr>
          <w:rFonts w:ascii="Times New Roman"/>
        </w:rPr>
      </w:r>
      <w:r>
        <w:rPr/>
        <w:t>visualising</w:t>
      </w:r>
      <w:r>
        <w:rPr>
          <w:spacing w:val="-19"/>
        </w:rPr>
        <w:t> </w:t>
      </w:r>
      <w:r>
        <w:rPr>
          <w:rFonts w:ascii="Times New Roman"/>
          <w:spacing w:val="-19"/>
        </w:rPr>
      </w:r>
      <w:r>
        <w:rPr/>
        <w:t>and</w:t>
      </w:r>
    </w:p>
    <w:p>
      <w:pPr>
        <w:pStyle w:val="BodyText"/>
        <w:spacing w:line="240" w:lineRule="auto" w:before="59"/>
        <w:ind w:right="0"/>
        <w:jc w:val="left"/>
      </w:pPr>
      <w:r>
        <w:rPr/>
        <w:br w:type="column"/>
      </w:r>
      <w:r>
        <w:rPr/>
        <w:t>statistically </w:t>
      </w:r>
      <w:r>
        <w:rPr>
          <w:rFonts w:ascii="Times New Roman"/>
        </w:rPr>
      </w:r>
      <w:r>
        <w:rPr/>
        <w:t>interpreting </w:t>
      </w:r>
      <w:r>
        <w:rPr>
          <w:rFonts w:ascii="Times New Roman"/>
        </w:rPr>
      </w:r>
      <w:r>
        <w:rPr/>
        <w:t>how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people</w:t>
      </w:r>
      <w:r>
        <w:rPr>
          <w:rFonts w:ascii="Times New Roman"/>
          <w:w w:val="99"/>
        </w:rPr>
        <w:t> </w:t>
      </w:r>
      <w:r>
        <w:rPr/>
        <w:t>view </w:t>
      </w:r>
      <w:r>
        <w:rPr>
          <w:rFonts w:ascii="Times New Roman"/>
        </w:rPr>
      </w:r>
      <w:r>
        <w:rPr/>
        <w:t>visual </w:t>
      </w:r>
      <w:r>
        <w:rPr>
          <w:rFonts w:ascii="Times New Roman"/>
        </w:rPr>
      </w:r>
      <w:r>
        <w:rPr/>
        <w:t>images, </w:t>
      </w:r>
      <w:r>
        <w:rPr>
          <w:rFonts w:ascii="Times New Roman"/>
        </w:rPr>
      </w:r>
      <w:r>
        <w:rPr/>
        <w:t>which </w:t>
      </w:r>
      <w:r>
        <w:rPr>
          <w:rFonts w:ascii="Times New Roman"/>
        </w:rPr>
      </w:r>
      <w:r>
        <w:rPr/>
        <w:t>is</w:t>
      </w:r>
      <w:r>
        <w:rPr>
          <w:spacing w:val="-22"/>
        </w:rPr>
        <w:t> </w:t>
      </w:r>
      <w:r>
        <w:rPr>
          <w:rFonts w:ascii="Times New Roman"/>
          <w:spacing w:val="-22"/>
        </w:rPr>
      </w:r>
      <w:r>
        <w:rPr/>
        <w:t>particularly</w:t>
      </w:r>
      <w:r>
        <w:rPr>
          <w:rFonts w:ascii="Times New Roman"/>
          <w:w w:val="99"/>
        </w:rPr>
        <w:t> </w:t>
      </w:r>
      <w:r>
        <w:rPr/>
        <w:t>well </w:t>
      </w:r>
      <w:r>
        <w:rPr>
          <w:rFonts w:ascii="Times New Roman"/>
        </w:rPr>
      </w:r>
      <w:r>
        <w:rPr/>
        <w:t>suited </w:t>
      </w:r>
      <w:r>
        <w:rPr>
          <w:rFonts w:ascii="Times New Roman"/>
        </w:rPr>
      </w:r>
      <w:r>
        <w:rPr/>
        <w:t>to </w:t>
      </w:r>
      <w:r>
        <w:rPr>
          <w:rFonts w:ascii="Times New Roman"/>
        </w:rPr>
      </w:r>
      <w:r>
        <w:rPr/>
        <w:t>use </w:t>
      </w:r>
      <w:r>
        <w:rPr>
          <w:rFonts w:ascii="Times New Roman"/>
        </w:rPr>
      </w:r>
      <w:r>
        <w:rPr/>
        <w:t>with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naturalistic</w:t>
      </w:r>
      <w:r>
        <w:rPr>
          <w:rFonts w:ascii="Times New Roman"/>
          <w:w w:val="99"/>
        </w:rPr>
        <w:t> </w:t>
      </w:r>
      <w:r>
        <w:rPr/>
        <w:t>stimuli </w:t>
      </w:r>
      <w:r>
        <w:rPr>
          <w:rFonts w:ascii="Times New Roman"/>
        </w:rPr>
      </w:r>
      <w:r>
        <w:rPr/>
        <w:t>such </w:t>
      </w:r>
      <w:r>
        <w:rPr>
          <w:rFonts w:ascii="Times New Roman"/>
        </w:rPr>
      </w:r>
      <w:r>
        <w:rPr/>
        <w:t>as</w:t>
      </w:r>
      <w:r>
        <w:rPr>
          <w:spacing w:val="-20"/>
        </w:rPr>
        <w:t> </w:t>
      </w:r>
      <w:r>
        <w:rPr>
          <w:rFonts w:ascii="Times New Roman"/>
          <w:spacing w:val="-20"/>
        </w:rPr>
      </w:r>
      <w:r>
        <w:rPr/>
        <w:t>paintings.</w:t>
      </w:r>
    </w:p>
    <w:p>
      <w:pPr>
        <w:pStyle w:val="BodyText"/>
        <w:spacing w:line="240" w:lineRule="auto"/>
        <w:ind w:right="0"/>
        <w:jc w:val="left"/>
      </w:pPr>
      <w:r>
        <w:rPr/>
        <w:t>It </w:t>
      </w:r>
      <w:r>
        <w:rPr>
          <w:rFonts w:ascii="Times New Roman"/>
        </w:rPr>
      </w:r>
      <w:r>
        <w:rPr/>
        <w:t>will </w:t>
      </w:r>
      <w:r>
        <w:rPr>
          <w:rFonts w:ascii="Times New Roman"/>
        </w:rPr>
      </w:r>
      <w:r>
        <w:rPr/>
        <w:t>investigate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potential </w:t>
      </w:r>
      <w:r>
        <w:rPr>
          <w:rFonts w:ascii="Times New Roman"/>
        </w:rPr>
      </w:r>
      <w:r>
        <w:rPr/>
        <w:t>for </w:t>
      </w:r>
      <w:r>
        <w:rPr>
          <w:rFonts w:ascii="Times New Roman"/>
        </w:rPr>
      </w:r>
      <w:r>
        <w:rPr/>
        <w:t>AA</w:t>
      </w:r>
      <w:r>
        <w:rPr>
          <w:spacing w:val="-22"/>
        </w:rPr>
        <w:t> </w:t>
      </w:r>
      <w:r>
        <w:rPr>
          <w:rFonts w:ascii="Times New Roman"/>
          <w:spacing w:val="-22"/>
        </w:rPr>
      </w:r>
      <w:r>
        <w:rPr/>
        <w:t>to</w:t>
      </w:r>
      <w:r>
        <w:rPr>
          <w:rFonts w:ascii="Times New Roman"/>
          <w:w w:val="99"/>
        </w:rPr>
        <w:t> </w:t>
      </w:r>
      <w:r>
        <w:rPr/>
        <w:t>inform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placement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painting</w:t>
      </w:r>
      <w:r>
        <w:rPr>
          <w:spacing w:val="-18"/>
        </w:rPr>
        <w:t> </w:t>
      </w:r>
      <w:r>
        <w:rPr>
          <w:rFonts w:ascii="Times New Roman"/>
          <w:spacing w:val="-18"/>
        </w:rPr>
      </w:r>
      <w:r>
        <w:rPr/>
        <w:t>labels</w:t>
      </w:r>
      <w:r>
        <w:rPr>
          <w:rFonts w:ascii="Times New Roman"/>
          <w:w w:val="99"/>
        </w:rPr>
        <w:t> </w:t>
      </w:r>
      <w:r>
        <w:rPr/>
        <w:t>(to </w:t>
      </w:r>
      <w:r>
        <w:rPr>
          <w:rFonts w:ascii="Times New Roman"/>
        </w:rPr>
      </w:r>
      <w:r>
        <w:rPr/>
        <w:t>enhance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display </w:t>
      </w:r>
      <w:r>
        <w:rPr>
          <w:rFonts w:ascii="Times New Roman"/>
        </w:rPr>
      </w:r>
      <w:r>
        <w:rPr/>
        <w:t>of</w:t>
      </w:r>
      <w:r>
        <w:rPr>
          <w:spacing w:val="34"/>
        </w:rPr>
        <w:t> </w:t>
      </w:r>
      <w:r>
        <w:rPr>
          <w:rFonts w:ascii="Times New Roman"/>
          <w:spacing w:val="34"/>
        </w:rPr>
      </w:r>
      <w:r>
        <w:rPr/>
        <w:t>artwork),</w:t>
      </w:r>
      <w:r>
        <w:rPr>
          <w:rFonts w:ascii="Times New Roman"/>
          <w:w w:val="99"/>
        </w:rPr>
        <w:t> </w:t>
      </w:r>
      <w:r>
        <w:rPr>
          <w:rFonts w:ascii="Times New Roman"/>
          <w:w w:val="99"/>
        </w:rPr>
        <w:t> </w:t>
      </w:r>
      <w:r>
        <w:rPr/>
        <w:t>and </w:t>
      </w:r>
      <w:r>
        <w:rPr>
          <w:rFonts w:ascii="Times New Roman"/>
        </w:rPr>
      </w:r>
      <w:r>
        <w:rPr/>
        <w:t>enable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creation </w:t>
      </w:r>
      <w:r>
        <w:rPr>
          <w:rFonts w:ascii="Times New Roman"/>
        </w:rPr>
      </w:r>
      <w:r>
        <w:rPr/>
        <w:t>of</w:t>
      </w:r>
      <w:r>
        <w:rPr>
          <w:spacing w:val="-7"/>
        </w:rPr>
        <w:t> </w:t>
      </w:r>
      <w:r>
        <w:rPr>
          <w:rFonts w:ascii="Times New Roman"/>
          <w:spacing w:val="-7"/>
        </w:rPr>
      </w:r>
      <w:r>
        <w:rPr/>
        <w:t>detailed</w:t>
      </w:r>
      <w:r>
        <w:rPr>
          <w:rFonts w:ascii="Times New Roman"/>
          <w:w w:val="99"/>
        </w:rPr>
        <w:t> </w:t>
      </w:r>
      <w:r>
        <w:rPr/>
        <w:t>visualisations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videos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gaze</w:t>
      </w:r>
      <w:r>
        <w:rPr>
          <w:spacing w:val="-13"/>
        </w:rPr>
        <w:t> </w:t>
      </w:r>
      <w:r>
        <w:rPr>
          <w:rFonts w:ascii="Times New Roman"/>
          <w:spacing w:val="-13"/>
        </w:rPr>
      </w:r>
      <w:r>
        <w:rPr/>
        <w:t>data</w:t>
      </w:r>
      <w:r>
        <w:rPr>
          <w:rFonts w:ascii="Times New Roman"/>
          <w:w w:val="99"/>
        </w:rPr>
        <w:t> </w:t>
      </w:r>
      <w:r>
        <w:rPr/>
        <w:t>for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gallery </w:t>
      </w:r>
      <w:r>
        <w:rPr>
          <w:rFonts w:ascii="Times New Roman"/>
        </w:rPr>
      </w:r>
      <w:r>
        <w:rPr/>
        <w:t>website, </w:t>
      </w:r>
      <w:r>
        <w:rPr>
          <w:rFonts w:ascii="Times New Roman"/>
        </w:rPr>
      </w:r>
      <w:r>
        <w:rPr/>
        <w:t>to </w:t>
      </w:r>
      <w:r>
        <w:rPr>
          <w:rFonts w:ascii="Times New Roman"/>
        </w:rPr>
      </w:r>
      <w:r>
        <w:rPr/>
        <w:t>be</w:t>
      </w:r>
      <w:r>
        <w:rPr>
          <w:spacing w:val="-21"/>
        </w:rPr>
        <w:t> </w:t>
      </w:r>
      <w:r>
        <w:rPr>
          <w:rFonts w:ascii="Times New Roman"/>
          <w:spacing w:val="-21"/>
        </w:rPr>
      </w:r>
      <w:r>
        <w:rPr/>
        <w:t>stored</w:t>
      </w:r>
    </w:p>
    <w:p>
      <w:pPr>
        <w:pStyle w:val="BodyText"/>
        <w:spacing w:line="240" w:lineRule="auto" w:before="59"/>
        <w:ind w:right="152"/>
        <w:jc w:val="left"/>
      </w:pPr>
      <w:r>
        <w:rPr/>
        <w:br w:type="column"/>
      </w:r>
      <w:r>
        <w:rPr/>
        <w:t>alongside </w:t>
      </w:r>
      <w:r>
        <w:rPr>
          <w:rFonts w:ascii="Times New Roman" w:hAnsi="Times New Roman" w:cs="Times New Roman" w:eastAsia="Times New Roman"/>
        </w:rPr>
      </w:r>
      <w:r>
        <w:rPr/>
        <w:t>their </w:t>
      </w:r>
      <w:r>
        <w:rPr>
          <w:rFonts w:ascii="Times New Roman" w:hAnsi="Times New Roman" w:cs="Times New Roman" w:eastAsia="Times New Roman"/>
        </w:rPr>
      </w:r>
      <w:r>
        <w:rPr/>
        <w:t>digital </w:t>
      </w:r>
      <w:r>
        <w:rPr>
          <w:rFonts w:ascii="Times New Roman" w:hAnsi="Times New Roman" w:cs="Times New Roman" w:eastAsia="Times New Roman"/>
        </w:rPr>
      </w:r>
      <w:r>
        <w:rPr/>
        <w:t>collection</w:t>
      </w:r>
      <w:r>
        <w:rPr>
          <w:spacing w:val="-6"/>
        </w:rPr>
        <w:t> </w:t>
      </w:r>
      <w:r>
        <w:rPr>
          <w:rFonts w:ascii="Times New Roman" w:hAnsi="Times New Roman" w:cs="Times New Roman" w:eastAsia="Times New Roman"/>
          <w:spacing w:val="-6"/>
        </w:rPr>
      </w:r>
      <w:r>
        <w:rPr/>
        <w:t>of</w:t>
      </w:r>
      <w:r>
        <w:rPr>
          <w:rFonts w:ascii="Times New Roman" w:hAnsi="Times New Roman" w:cs="Times New Roman" w:eastAsia="Times New Roman"/>
          <w:w w:val="99"/>
        </w:rPr>
        <w:t> </w:t>
      </w:r>
      <w:r>
        <w:rPr/>
        <w:t>artwork. </w:t>
      </w:r>
      <w:r>
        <w:rPr>
          <w:rFonts w:ascii="Times New Roman" w:hAnsi="Times New Roman" w:cs="Times New Roman" w:eastAsia="Times New Roman"/>
        </w:rPr>
      </w:r>
      <w:r>
        <w:rPr/>
        <w:t>The </w:t>
      </w:r>
      <w:r>
        <w:rPr>
          <w:rFonts w:ascii="Times New Roman" w:hAnsi="Times New Roman" w:cs="Times New Roman" w:eastAsia="Times New Roman"/>
        </w:rPr>
      </w:r>
      <w:r>
        <w:rPr/>
        <w:t>project </w:t>
      </w:r>
      <w:r>
        <w:rPr>
          <w:rFonts w:ascii="Times New Roman" w:hAnsi="Times New Roman" w:cs="Times New Roman" w:eastAsia="Times New Roman"/>
        </w:rPr>
      </w:r>
      <w:r>
        <w:rPr/>
        <w:t>will </w:t>
      </w:r>
      <w:r>
        <w:rPr>
          <w:rFonts w:ascii="Times New Roman" w:hAnsi="Times New Roman" w:cs="Times New Roman" w:eastAsia="Times New Roman"/>
        </w:rPr>
      </w:r>
      <w:r>
        <w:rPr/>
        <w:t>entail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a</w:t>
      </w:r>
      <w:r>
        <w:rPr>
          <w:rFonts w:ascii="Times New Roman" w:hAnsi="Times New Roman" w:cs="Times New Roman" w:eastAsia="Times New Roman"/>
          <w:w w:val="99"/>
        </w:rPr>
        <w:t> </w:t>
      </w:r>
      <w:r>
        <w:rPr/>
        <w:t>number </w:t>
      </w:r>
      <w:r>
        <w:rPr>
          <w:rFonts w:ascii="Times New Roman" w:hAnsi="Times New Roman" w:cs="Times New Roman" w:eastAsia="Times New Roman"/>
        </w:rPr>
      </w:r>
      <w:r>
        <w:rPr/>
        <w:t>of </w:t>
      </w:r>
      <w:r>
        <w:rPr>
          <w:rFonts w:ascii="Times New Roman" w:hAnsi="Times New Roman" w:cs="Times New Roman" w:eastAsia="Times New Roman"/>
        </w:rPr>
      </w:r>
      <w:r>
        <w:rPr/>
        <w:t>eye </w:t>
      </w:r>
      <w:r>
        <w:rPr>
          <w:rFonts w:ascii="Times New Roman" w:hAnsi="Times New Roman" w:cs="Times New Roman" w:eastAsia="Times New Roman"/>
        </w:rPr>
      </w:r>
      <w:r>
        <w:rPr/>
        <w:t>tracking</w:t>
      </w:r>
      <w:r>
        <w:rPr>
          <w:spacing w:val="-14"/>
        </w:rPr>
        <w:t> </w:t>
      </w:r>
      <w:r>
        <w:rPr>
          <w:rFonts w:ascii="Times New Roman" w:hAnsi="Times New Roman" w:cs="Times New Roman" w:eastAsia="Times New Roman"/>
          <w:spacing w:val="-14"/>
        </w:rPr>
      </w:r>
      <w:r>
        <w:rPr/>
        <w:t>demonstration</w:t>
      </w:r>
      <w:r>
        <w:rPr>
          <w:rFonts w:ascii="Times New Roman" w:hAnsi="Times New Roman" w:cs="Times New Roman" w:eastAsia="Times New Roman"/>
          <w:w w:val="99"/>
        </w:rPr>
        <w:t> </w:t>
      </w:r>
      <w:r>
        <w:rPr/>
        <w:t>events </w:t>
      </w:r>
      <w:r>
        <w:rPr>
          <w:rFonts w:ascii="Times New Roman" w:hAnsi="Times New Roman" w:cs="Times New Roman" w:eastAsia="Times New Roman"/>
        </w:rPr>
      </w:r>
      <w:r>
        <w:rPr/>
        <w:t>to </w:t>
      </w:r>
      <w:r>
        <w:rPr>
          <w:rFonts w:ascii="Times New Roman" w:hAnsi="Times New Roman" w:cs="Times New Roman" w:eastAsia="Times New Roman"/>
        </w:rPr>
      </w:r>
      <w:r>
        <w:rPr/>
        <w:t>be </w:t>
      </w:r>
      <w:r>
        <w:rPr>
          <w:rFonts w:ascii="Times New Roman" w:hAnsi="Times New Roman" w:cs="Times New Roman" w:eastAsia="Times New Roman"/>
        </w:rPr>
      </w:r>
      <w:r>
        <w:rPr/>
        <w:t>held </w:t>
      </w:r>
      <w:r>
        <w:rPr>
          <w:rFonts w:ascii="Times New Roman" w:hAnsi="Times New Roman" w:cs="Times New Roman" w:eastAsia="Times New Roman"/>
        </w:rPr>
      </w:r>
      <w:r>
        <w:rPr/>
        <w:t>at </w:t>
      </w:r>
      <w:r>
        <w:rPr>
          <w:rFonts w:ascii="Times New Roman" w:hAnsi="Times New Roman" w:cs="Times New Roman" w:eastAsia="Times New Roman"/>
        </w:rPr>
      </w:r>
      <w:r>
        <w:rPr/>
        <w:t>Manchester</w:t>
      </w:r>
      <w:r>
        <w:rPr>
          <w:spacing w:val="-8"/>
        </w:rPr>
        <w:t> </w:t>
      </w:r>
      <w:r>
        <w:rPr>
          <w:rFonts w:ascii="Times New Roman" w:hAnsi="Times New Roman" w:cs="Times New Roman" w:eastAsia="Times New Roman"/>
          <w:spacing w:val="-8"/>
        </w:rPr>
      </w:r>
      <w:r>
        <w:rPr/>
        <w:t>Art</w:t>
      </w:r>
      <w:r>
        <w:rPr>
          <w:rFonts w:ascii="Times New Roman" w:hAnsi="Times New Roman" w:cs="Times New Roman" w:eastAsia="Times New Roman"/>
          <w:w w:val="99"/>
        </w:rPr>
        <w:t> </w:t>
      </w:r>
      <w:r>
        <w:rPr/>
        <w:t>Gallery, </w:t>
      </w:r>
      <w:r>
        <w:rPr>
          <w:rFonts w:ascii="Times New Roman" w:hAnsi="Times New Roman" w:cs="Times New Roman" w:eastAsia="Times New Roman"/>
        </w:rPr>
      </w:r>
      <w:r>
        <w:rPr/>
        <w:t>and </w:t>
      </w:r>
      <w:r>
        <w:rPr>
          <w:rFonts w:ascii="Times New Roman" w:hAnsi="Times New Roman" w:cs="Times New Roman" w:eastAsia="Times New Roman"/>
        </w:rPr>
      </w:r>
      <w:r>
        <w:rPr/>
        <w:t>will </w:t>
      </w:r>
      <w:r>
        <w:rPr>
          <w:rFonts w:ascii="Times New Roman" w:hAnsi="Times New Roman" w:cs="Times New Roman" w:eastAsia="Times New Roman"/>
        </w:rPr>
      </w:r>
      <w:r>
        <w:rPr/>
        <w:t>culminate </w:t>
      </w:r>
      <w:r>
        <w:rPr>
          <w:rFonts w:ascii="Times New Roman" w:hAnsi="Times New Roman" w:cs="Times New Roman" w:eastAsia="Times New Roman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a</w:t>
      </w:r>
      <w:r>
        <w:rPr>
          <w:rFonts w:ascii="Times New Roman" w:hAnsi="Times New Roman" w:cs="Times New Roman" w:eastAsia="Times New Roman"/>
          <w:w w:val="99"/>
        </w:rPr>
        <w:t> </w:t>
      </w:r>
      <w:r>
        <w:rPr/>
        <w:t>dedicated </w:t>
      </w:r>
      <w:r>
        <w:rPr>
          <w:rFonts w:ascii="Times New Roman" w:hAnsi="Times New Roman" w:cs="Times New Roman" w:eastAsia="Times New Roman"/>
        </w:rPr>
      </w:r>
      <w:r>
        <w:rPr/>
        <w:t>‘Thursday </w:t>
      </w:r>
      <w:r>
        <w:rPr>
          <w:rFonts w:ascii="Times New Roman" w:hAnsi="Times New Roman" w:cs="Times New Roman" w:eastAsia="Times New Roman"/>
        </w:rPr>
      </w:r>
      <w:r>
        <w:rPr/>
        <w:t>lates’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3"/>
        </w:rPr>
      </w:r>
      <w:r>
        <w:rPr/>
        <w:t>public</w:t>
      </w:r>
      <w:r>
        <w:rPr>
          <w:rFonts w:ascii="Times New Roman" w:hAnsi="Times New Roman" w:cs="Times New Roman" w:eastAsia="Times New Roman"/>
          <w:w w:val="99"/>
        </w:rPr>
        <w:t> </w:t>
      </w:r>
      <w:r>
        <w:rPr/>
        <w:t>engagement </w:t>
      </w:r>
      <w:r>
        <w:rPr>
          <w:rFonts w:ascii="Times New Roman" w:hAnsi="Times New Roman" w:cs="Times New Roman" w:eastAsia="Times New Roman"/>
        </w:rPr>
      </w:r>
      <w:r>
        <w:rPr/>
        <w:t>event, </w:t>
      </w:r>
      <w:r>
        <w:rPr>
          <w:rFonts w:ascii="Times New Roman" w:hAnsi="Times New Roman" w:cs="Times New Roman" w:eastAsia="Times New Roman"/>
        </w:rPr>
      </w:r>
      <w:r>
        <w:rPr/>
        <w:t>showcasing</w:t>
      </w:r>
      <w:r>
        <w:rPr>
          <w:spacing w:val="-15"/>
        </w:rPr>
        <w:t> </w:t>
      </w:r>
      <w:r>
        <w:rPr>
          <w:rFonts w:ascii="Times New Roman" w:hAnsi="Times New Roman" w:cs="Times New Roman" w:eastAsia="Times New Roman"/>
          <w:spacing w:val="-15"/>
        </w:rPr>
      </w:r>
      <w:r>
        <w:rPr/>
        <w:t>project</w:t>
      </w:r>
      <w:r>
        <w:rPr>
          <w:rFonts w:ascii="Times New Roman" w:hAnsi="Times New Roman" w:cs="Times New Roman" w:eastAsia="Times New Roman"/>
          <w:w w:val="99"/>
        </w:rPr>
        <w:t> </w:t>
      </w:r>
      <w:r>
        <w:rPr/>
        <w:t>outputs.</w:t>
      </w:r>
      <w:r>
        <w:rPr>
          <w:rFonts w:ascii="Times New Roman" w:hAnsi="Times New Roman" w:cs="Times New Roman" w:eastAsia="Times New Roman"/>
          <w:w w:val="99"/>
        </w:rPr>
        <w:t> </w:t>
      </w:r>
      <w:r>
        <w:rPr>
          <w:color w:val="0000FF"/>
          <w:w w:val="99"/>
        </w:rPr>
      </w:r>
      <w:hyperlink r:id="rId50">
        <w:r>
          <w:rPr>
            <w:color w:val="0000FF"/>
            <w:w w:val="95"/>
            <w:u w:val="single" w:color="0000FF"/>
          </w:rPr>
          <w:t>www.manchester.ac.uk/research/caroli</w:t>
        </w:r>
        <w:r>
          <w:rPr>
            <w:color w:val="0000FF"/>
            <w:spacing w:val="10"/>
            <w:w w:val="95"/>
            <w:u w:val="single" w:color="0000FF"/>
          </w:rPr>
          <w:t> </w:t>
        </w:r>
        <w:r>
          <w:rPr>
            <w:color w:val="0000FF"/>
            <w:spacing w:val="10"/>
            <w:w w:val="95"/>
          </w:rPr>
        </w:r>
      </w:hyperlink>
      <w:r>
        <w:rPr>
          <w:rFonts w:ascii="Times New Roman" w:hAnsi="Times New Roman" w:cs="Times New Roman" w:eastAsia="Times New Roman"/>
          <w:color w:val="0000FF"/>
          <w:spacing w:val="10"/>
          <w:w w:val="95"/>
        </w:rPr>
      </w:r>
      <w:r>
        <w:rPr>
          <w:color w:val="0000FF"/>
          <w:spacing w:val="10"/>
          <w:w w:val="95"/>
        </w:rPr>
      </w:r>
      <w:r>
        <w:rPr>
          <w:color w:val="0000FF"/>
          <w:u w:val="single" w:color="0000FF"/>
        </w:rPr>
        <w:t>ne.jay/</w:t>
      </w:r>
      <w:r>
        <w:rPr>
          <w:color w:val="0000FF"/>
        </w:rPr>
      </w:r>
      <w:r>
        <w:rPr/>
      </w:r>
    </w:p>
    <w:p>
      <w:pPr>
        <w:spacing w:after="0" w:line="240" w:lineRule="auto"/>
        <w:jc w:val="left"/>
        <w:sectPr>
          <w:type w:val="continuous"/>
          <w:pgSz w:w="11900" w:h="16840"/>
          <w:pgMar w:top="280" w:bottom="280" w:left="620" w:right="600"/>
          <w:cols w:num="3" w:equalWidth="0">
            <w:col w:w="3305" w:space="295"/>
            <w:col w:w="3351" w:space="249"/>
            <w:col w:w="3480"/>
          </w:cols>
        </w:sectPr>
      </w:pPr>
    </w:p>
    <w:p>
      <w:pPr>
        <w:spacing w:line="240" w:lineRule="auto" w:before="5"/>
        <w:rPr>
          <w:rFonts w:ascii="Calibri" w:hAnsi="Calibri" w:cs="Calibri" w:eastAsia="Calibri"/>
          <w:sz w:val="24"/>
          <w:szCs w:val="24"/>
        </w:rPr>
      </w:pPr>
    </w:p>
    <w:p>
      <w:pPr>
        <w:pStyle w:val="Heading3"/>
        <w:spacing w:line="340" w:lineRule="exact"/>
        <w:ind w:left="102" w:right="158"/>
        <w:jc w:val="left"/>
        <w:rPr>
          <w:b w:val="0"/>
          <w:bCs w:val="0"/>
        </w:rPr>
      </w:pPr>
      <w:r>
        <w:rPr/>
        <w:t>Transferring </w:t>
      </w:r>
      <w:r>
        <w:rPr>
          <w:rFonts w:ascii="Times New Roman"/>
        </w:rPr>
      </w:r>
      <w:r>
        <w:rPr/>
        <w:t>Semantic </w:t>
      </w:r>
      <w:r>
        <w:rPr>
          <w:rFonts w:ascii="Times New Roman"/>
        </w:rPr>
      </w:r>
      <w:r>
        <w:rPr/>
        <w:t>Expertise </w:t>
      </w:r>
      <w:r>
        <w:rPr>
          <w:rFonts w:ascii="Times New Roman"/>
        </w:rPr>
      </w:r>
      <w:r>
        <w:rPr/>
        <w:t>to</w:t>
      </w:r>
      <w:r>
        <w:rPr>
          <w:spacing w:val="-20"/>
        </w:rPr>
        <w:t> </w:t>
      </w:r>
      <w:r>
        <w:rPr>
          <w:rFonts w:ascii="Times New Roman"/>
          <w:spacing w:val="-20"/>
        </w:rPr>
      </w:r>
      <w:r>
        <w:rPr/>
        <w:t>Industry</w:t>
      </w:r>
      <w:r>
        <w:rPr>
          <w:b w:val="0"/>
        </w:rPr>
      </w:r>
    </w:p>
    <w:p>
      <w:pPr>
        <w:pStyle w:val="Heading6"/>
        <w:spacing w:line="240" w:lineRule="auto"/>
        <w:ind w:right="158"/>
        <w:jc w:val="left"/>
        <w:rPr>
          <w:b w:val="0"/>
          <w:bCs w:val="0"/>
        </w:rPr>
      </w:pPr>
      <w:r>
        <w:rPr/>
        <w:pict>
          <v:shape style="position:absolute;margin-left:267.959991pt;margin-top:17.433037pt;width:115.2pt;height:52.44pt;mso-position-horizontal-relative:page;mso-position-vertical-relative:paragraph;z-index:-13000" type="#_x0000_t75" stroked="false">
            <v:imagedata r:id="rId51" o:title=""/>
          </v:shape>
        </w:pict>
      </w:r>
      <w:r>
        <w:rPr/>
        <w:t>Successful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EPSRC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IAA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Relationship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Incubator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and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Concept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Feasibility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awards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with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Snap-on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Business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Solutions</w:t>
      </w:r>
      <w:r>
        <w:rPr>
          <w:rFonts w:ascii="Times New Roman"/>
          <w:w w:val="100"/>
        </w:rPr>
        <w:t> </w:t>
      </w:r>
      <w:r>
        <w:rPr/>
        <w:t>(SBS) </w:t>
      </w:r>
      <w:r>
        <w:rPr>
          <w:rFonts w:ascii="Times New Roman"/>
        </w:rPr>
      </w:r>
      <w:r>
        <w:rPr/>
        <w:t>have </w:t>
      </w:r>
      <w:r>
        <w:rPr>
          <w:rFonts w:ascii="Times New Roman"/>
        </w:rPr>
      </w:r>
      <w:r>
        <w:rPr/>
        <w:t>led </w:t>
      </w:r>
      <w:r>
        <w:rPr>
          <w:rFonts w:ascii="Times New Roman"/>
        </w:rPr>
      </w:r>
      <w:r>
        <w:rPr/>
        <w:t>to </w:t>
      </w:r>
      <w:r>
        <w:rPr>
          <w:rFonts w:ascii="Times New Roman"/>
        </w:rPr>
      </w:r>
      <w:r>
        <w:rPr/>
        <w:t>a </w:t>
      </w:r>
      <w:r>
        <w:rPr>
          <w:rFonts w:ascii="Times New Roman"/>
        </w:rPr>
      </w:r>
      <w:r>
        <w:rPr/>
        <w:t>KTP </w:t>
      </w:r>
      <w:r>
        <w:rPr>
          <w:rFonts w:ascii="Times New Roman"/>
        </w:rPr>
      </w:r>
      <w:r>
        <w:rPr/>
        <w:t>project </w:t>
      </w:r>
      <w:r>
        <w:rPr>
          <w:rFonts w:ascii="Times New Roman"/>
        </w:rPr>
      </w:r>
      <w:r>
        <w:rPr/>
        <w:t>with</w:t>
      </w:r>
      <w:r>
        <w:rPr>
          <w:spacing w:val="-15"/>
        </w:rPr>
        <w:t> </w:t>
      </w:r>
      <w:r>
        <w:rPr>
          <w:rFonts w:ascii="Times New Roman"/>
          <w:spacing w:val="-15"/>
        </w:rPr>
      </w:r>
      <w:r>
        <w:rPr/>
        <w:t>Telematicus.</w:t>
      </w:r>
      <w:r>
        <w:rPr>
          <w:b w:val="0"/>
        </w:rPr>
      </w:r>
    </w:p>
    <w:p>
      <w:pPr>
        <w:spacing w:before="2"/>
        <w:ind w:left="102" w:right="6572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/>
          <w:b/>
          <w:sz w:val="20"/>
        </w:rPr>
        <w:t>Sean </w:t>
      </w:r>
      <w:r>
        <w:rPr>
          <w:rFonts w:ascii="Times New Roman" w:hAnsi="Times New Roman"/>
          <w:b/>
          <w:sz w:val="20"/>
        </w:rPr>
      </w:r>
      <w:r>
        <w:rPr>
          <w:rFonts w:ascii="Calibri" w:hAnsi="Calibri"/>
          <w:b/>
          <w:sz w:val="20"/>
        </w:rPr>
        <w:t>Bechhofer </w:t>
      </w:r>
      <w:r>
        <w:rPr>
          <w:rFonts w:ascii="Times New Roman" w:hAnsi="Times New Roman"/>
          <w:b/>
          <w:sz w:val="20"/>
        </w:rPr>
      </w:r>
      <w:r>
        <w:rPr>
          <w:rFonts w:ascii="Calibri" w:hAnsi="Calibri"/>
          <w:sz w:val="20"/>
        </w:rPr>
        <w:t>and </w:t>
      </w:r>
      <w:r>
        <w:rPr>
          <w:rFonts w:ascii="Times New Roman" w:hAnsi="Times New Roman"/>
          <w:sz w:val="20"/>
        </w:rPr>
      </w:r>
      <w:r>
        <w:rPr>
          <w:rFonts w:ascii="Calibri" w:hAnsi="Calibri"/>
          <w:sz w:val="20"/>
        </w:rPr>
        <w:t>Prof. </w:t>
      </w:r>
      <w:r>
        <w:rPr>
          <w:rFonts w:ascii="Times New Roman" w:hAnsi="Times New Roman"/>
          <w:sz w:val="20"/>
        </w:rPr>
      </w:r>
      <w:r>
        <w:rPr>
          <w:rFonts w:ascii="Calibri" w:hAnsi="Calibri"/>
          <w:sz w:val="20"/>
        </w:rPr>
        <w:t>Robert</w:t>
      </w:r>
      <w:r>
        <w:rPr>
          <w:rFonts w:ascii="Calibri" w:hAnsi="Calibri"/>
          <w:spacing w:val="-4"/>
          <w:sz w:val="20"/>
        </w:rPr>
        <w:t> </w:t>
      </w:r>
      <w:r>
        <w:rPr>
          <w:rFonts w:ascii="Times New Roman" w:hAnsi="Times New Roman"/>
          <w:spacing w:val="-4"/>
          <w:sz w:val="20"/>
        </w:rPr>
      </w:r>
      <w:r>
        <w:rPr>
          <w:rFonts w:ascii="Calibri" w:hAnsi="Calibri"/>
          <w:sz w:val="20"/>
        </w:rPr>
        <w:t>Stevens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Calibri" w:hAnsi="Calibri"/>
          <w:b/>
          <w:sz w:val="20"/>
        </w:rPr>
        <w:t>Funding </w:t>
      </w:r>
      <w:r>
        <w:rPr>
          <w:rFonts w:ascii="Times New Roman" w:hAnsi="Times New Roman"/>
          <w:b/>
          <w:sz w:val="20"/>
        </w:rPr>
      </w:r>
      <w:r>
        <w:rPr>
          <w:rFonts w:ascii="Calibri" w:hAnsi="Calibri"/>
          <w:b/>
          <w:sz w:val="20"/>
        </w:rPr>
        <w:t>body: </w:t>
      </w:r>
      <w:r>
        <w:rPr>
          <w:rFonts w:ascii="Times New Roman" w:hAnsi="Times New Roman"/>
          <w:b/>
          <w:sz w:val="20"/>
        </w:rPr>
      </w:r>
      <w:r>
        <w:rPr>
          <w:rFonts w:ascii="Calibri" w:hAnsi="Calibri"/>
          <w:b/>
          <w:sz w:val="20"/>
        </w:rPr>
        <w:t>Knowledge </w:t>
      </w:r>
      <w:r>
        <w:rPr>
          <w:rFonts w:ascii="Times New Roman" w:hAnsi="Times New Roman"/>
          <w:b/>
          <w:sz w:val="20"/>
        </w:rPr>
      </w:r>
      <w:r>
        <w:rPr>
          <w:rFonts w:ascii="Calibri" w:hAnsi="Calibri"/>
          <w:b/>
          <w:sz w:val="20"/>
        </w:rPr>
        <w:t>Transfer</w:t>
      </w:r>
      <w:r>
        <w:rPr>
          <w:rFonts w:ascii="Calibri" w:hAnsi="Calibri"/>
          <w:b/>
          <w:spacing w:val="-13"/>
          <w:sz w:val="20"/>
        </w:rPr>
        <w:t> </w:t>
      </w:r>
      <w:r>
        <w:rPr>
          <w:rFonts w:ascii="Times New Roman" w:hAnsi="Times New Roman"/>
          <w:b/>
          <w:spacing w:val="-13"/>
          <w:sz w:val="20"/>
        </w:rPr>
      </w:r>
      <w:r>
        <w:rPr>
          <w:rFonts w:ascii="Calibri" w:hAnsi="Calibri"/>
          <w:b/>
          <w:sz w:val="20"/>
        </w:rPr>
        <w:t>Partnership</w:t>
      </w:r>
      <w:r>
        <w:rPr>
          <w:rFonts w:ascii="Times New Roman" w:hAnsi="Times New Roman"/>
          <w:b/>
          <w:w w:val="99"/>
          <w:sz w:val="20"/>
        </w:rPr>
        <w:t> </w:t>
      </w:r>
      <w:r>
        <w:rPr>
          <w:rFonts w:ascii="Calibri" w:hAnsi="Calibri"/>
          <w:b/>
          <w:sz w:val="20"/>
        </w:rPr>
        <w:t>Award </w:t>
      </w:r>
      <w:r>
        <w:rPr>
          <w:rFonts w:ascii="Times New Roman" w:hAnsi="Times New Roman"/>
          <w:b/>
          <w:sz w:val="20"/>
        </w:rPr>
      </w:r>
      <w:r>
        <w:rPr>
          <w:rFonts w:ascii="Calibri" w:hAnsi="Calibri"/>
          <w:b/>
          <w:sz w:val="20"/>
        </w:rPr>
        <w:t>amount:</w:t>
      </w:r>
      <w:r>
        <w:rPr>
          <w:rFonts w:ascii="Calibri" w:hAnsi="Calibri"/>
          <w:b/>
          <w:spacing w:val="-8"/>
          <w:sz w:val="20"/>
        </w:rPr>
        <w:t> </w:t>
      </w:r>
      <w:r>
        <w:rPr>
          <w:rFonts w:ascii="Times New Roman" w:hAnsi="Times New Roman"/>
          <w:b/>
          <w:spacing w:val="-8"/>
          <w:sz w:val="20"/>
        </w:rPr>
      </w:r>
      <w:r>
        <w:rPr>
          <w:rFonts w:ascii="Calibri" w:hAnsi="Calibri"/>
          <w:b/>
          <w:sz w:val="20"/>
        </w:rPr>
        <w:t>£171k</w:t>
      </w:r>
      <w:r>
        <w:rPr>
          <w:rFonts w:ascii="Calibri" w:hAnsi="Calibri"/>
          <w:sz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14"/>
          <w:szCs w:val="14"/>
        </w:rPr>
      </w:pPr>
    </w:p>
    <w:p>
      <w:pPr>
        <w:spacing w:after="0" w:line="240" w:lineRule="auto"/>
        <w:rPr>
          <w:rFonts w:ascii="Calibri" w:hAnsi="Calibri" w:cs="Calibri" w:eastAsia="Calibri"/>
          <w:sz w:val="14"/>
          <w:szCs w:val="14"/>
        </w:rPr>
        <w:sectPr>
          <w:type w:val="continuous"/>
          <w:pgSz w:w="11900" w:h="16840"/>
          <w:pgMar w:top="280" w:bottom="280" w:left="620" w:right="600"/>
        </w:sectPr>
      </w:pPr>
    </w:p>
    <w:p>
      <w:pPr>
        <w:pStyle w:val="BodyText"/>
        <w:spacing w:line="240" w:lineRule="auto" w:before="59"/>
        <w:ind w:right="211"/>
        <w:jc w:val="left"/>
      </w:pPr>
      <w:r>
        <w:rPr/>
        <w:t>Information </w:t>
      </w:r>
      <w:r>
        <w:rPr>
          <w:rFonts w:ascii="Times New Roman"/>
        </w:rPr>
      </w:r>
      <w:r>
        <w:rPr/>
        <w:t>management </w:t>
      </w:r>
      <w:r>
        <w:rPr>
          <w:rFonts w:ascii="Times New Roman"/>
        </w:rPr>
      </w:r>
      <w:r>
        <w:rPr/>
        <w:t>is </w:t>
      </w:r>
      <w:r>
        <w:rPr>
          <w:rFonts w:ascii="Times New Roman"/>
        </w:rPr>
      </w:r>
      <w:r>
        <w:rPr/>
        <w:t>a </w:t>
      </w:r>
      <w:r>
        <w:rPr>
          <w:rFonts w:ascii="Times New Roman"/>
        </w:rPr>
      </w:r>
      <w:r>
        <w:rPr/>
        <w:t>widely </w:t>
      </w:r>
      <w:r>
        <w:rPr>
          <w:rFonts w:ascii="Times New Roman"/>
        </w:rPr>
      </w:r>
      <w:r>
        <w:rPr/>
        <w:t>acknowledged</w:t>
      </w:r>
      <w:r>
        <w:rPr>
          <w:spacing w:val="-27"/>
        </w:rPr>
        <w:t> </w:t>
      </w:r>
      <w:r>
        <w:rPr>
          <w:rFonts w:ascii="Times New Roman"/>
          <w:spacing w:val="-27"/>
        </w:rPr>
      </w:r>
      <w:r>
        <w:rPr/>
        <w:t>challenge</w:t>
      </w:r>
      <w:r>
        <w:rPr>
          <w:rFonts w:ascii="Times New Roman"/>
          <w:w w:val="99"/>
        </w:rPr>
        <w:t> </w:t>
      </w:r>
      <w:r>
        <w:rPr/>
        <w:t>in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automotive, </w:t>
      </w:r>
      <w:r>
        <w:rPr>
          <w:rFonts w:ascii="Times New Roman"/>
        </w:rPr>
      </w:r>
      <w:r>
        <w:rPr/>
        <w:t>agricultural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construction</w:t>
      </w:r>
      <w:r>
        <w:rPr>
          <w:spacing w:val="-11"/>
        </w:rPr>
        <w:t> </w:t>
      </w:r>
      <w:r>
        <w:rPr>
          <w:rFonts w:ascii="Times New Roman"/>
          <w:spacing w:val="-11"/>
        </w:rPr>
      </w:r>
      <w:r>
        <w:rPr/>
        <w:t>sectors,</w:t>
      </w:r>
      <w:r>
        <w:rPr>
          <w:rFonts w:ascii="Times New Roman"/>
          <w:w w:val="99"/>
        </w:rPr>
        <w:t> </w:t>
      </w:r>
      <w:r>
        <w:rPr/>
        <w:t>exasperated </w:t>
      </w:r>
      <w:r>
        <w:rPr>
          <w:rFonts w:ascii="Times New Roman"/>
        </w:rPr>
      </w:r>
      <w:r>
        <w:rPr/>
        <w:t>by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complex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diverse </w:t>
      </w:r>
      <w:r>
        <w:rPr>
          <w:rFonts w:ascii="Times New Roman"/>
        </w:rPr>
      </w:r>
      <w:r>
        <w:rPr/>
        <w:t>range </w:t>
      </w:r>
      <w:r>
        <w:rPr>
          <w:rFonts w:ascii="Times New Roman"/>
        </w:rPr>
      </w:r>
      <w:r>
        <w:rPr/>
        <w:t>of</w:t>
      </w:r>
      <w:r>
        <w:rPr>
          <w:spacing w:val="-16"/>
        </w:rPr>
        <w:t> </w:t>
      </w:r>
      <w:r>
        <w:rPr>
          <w:rFonts w:ascii="Times New Roman"/>
          <w:spacing w:val="-16"/>
        </w:rPr>
      </w:r>
      <w:r>
        <w:rPr/>
        <w:t>products</w:t>
      </w:r>
      <w:r>
        <w:rPr>
          <w:rFonts w:ascii="Times New Roman"/>
          <w:w w:val="99"/>
        </w:rPr>
        <w:t> </w:t>
      </w:r>
      <w:r>
        <w:rPr/>
        <w:t>within </w:t>
      </w:r>
      <w:r>
        <w:rPr>
          <w:rFonts w:ascii="Times New Roman"/>
        </w:rPr>
      </w:r>
      <w:r>
        <w:rPr/>
        <w:t>the</w:t>
      </w:r>
      <w:r>
        <w:rPr>
          <w:spacing w:val="-11"/>
        </w:rPr>
        <w:t> </w:t>
      </w:r>
      <w:r>
        <w:rPr>
          <w:rFonts w:ascii="Times New Roman"/>
          <w:spacing w:val="-11"/>
        </w:rPr>
      </w:r>
      <w:r>
        <w:rPr/>
        <w:t>domain.</w:t>
      </w:r>
    </w:p>
    <w:p>
      <w:pPr>
        <w:pStyle w:val="BodyText"/>
        <w:spacing w:line="240" w:lineRule="auto"/>
        <w:ind w:right="211"/>
        <w:jc w:val="left"/>
      </w:pPr>
      <w:r>
        <w:rPr/>
        <w:t>For </w:t>
      </w:r>
      <w:r>
        <w:rPr>
          <w:rFonts w:ascii="Times New Roman"/>
        </w:rPr>
      </w:r>
      <w:r>
        <w:rPr/>
        <w:t>example, </w:t>
      </w:r>
      <w:r>
        <w:rPr>
          <w:rFonts w:ascii="Times New Roman"/>
        </w:rPr>
      </w:r>
      <w:r>
        <w:rPr/>
        <w:t>in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production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management </w:t>
      </w:r>
      <w:r>
        <w:rPr>
          <w:rFonts w:ascii="Times New Roman"/>
        </w:rPr>
      </w:r>
      <w:r>
        <w:rPr/>
        <w:t>of</w:t>
      </w:r>
      <w:r>
        <w:rPr>
          <w:spacing w:val="-25"/>
        </w:rPr>
        <w:t> </w:t>
      </w:r>
      <w:r>
        <w:rPr>
          <w:rFonts w:ascii="Times New Roman"/>
          <w:spacing w:val="-25"/>
        </w:rPr>
      </w:r>
      <w:r>
        <w:rPr/>
        <w:t>vehicle</w:t>
      </w:r>
      <w:r>
        <w:rPr>
          <w:rFonts w:ascii="Times New Roman"/>
          <w:w w:val="99"/>
        </w:rPr>
        <w:t> </w:t>
      </w:r>
      <w:r>
        <w:rPr/>
        <w:t>service </w:t>
      </w:r>
      <w:r>
        <w:rPr>
          <w:rFonts w:ascii="Times New Roman"/>
        </w:rPr>
      </w:r>
      <w:r>
        <w:rPr/>
        <w:t>manuals, </w:t>
      </w:r>
      <w:r>
        <w:rPr>
          <w:rFonts w:ascii="Times New Roman"/>
        </w:rPr>
      </w:r>
      <w:r>
        <w:rPr/>
        <w:t>there </w:t>
      </w:r>
      <w:r>
        <w:rPr>
          <w:rFonts w:ascii="Times New Roman"/>
        </w:rPr>
      </w:r>
      <w:r>
        <w:rPr/>
        <w:t>are </w:t>
      </w:r>
      <w:r>
        <w:rPr>
          <w:rFonts w:ascii="Times New Roman"/>
        </w:rPr>
      </w:r>
      <w:r>
        <w:rPr/>
        <w:t>shared </w:t>
      </w:r>
      <w:r>
        <w:rPr>
          <w:rFonts w:ascii="Times New Roman"/>
        </w:rPr>
      </w:r>
      <w:r>
        <w:rPr/>
        <w:t>concepts </w:t>
      </w:r>
      <w:r>
        <w:rPr>
          <w:rFonts w:ascii="Times New Roman"/>
        </w:rPr>
      </w:r>
      <w:r>
        <w:rPr/>
        <w:t>(parts,</w:t>
      </w:r>
      <w:r>
        <w:rPr>
          <w:spacing w:val="-11"/>
        </w:rPr>
        <w:t> </w:t>
      </w:r>
      <w:r>
        <w:rPr>
          <w:rFonts w:ascii="Times New Roman"/>
          <w:spacing w:val="-11"/>
        </w:rPr>
      </w:r>
      <w:r>
        <w:rPr/>
        <w:t>or</w:t>
      </w:r>
      <w:r>
        <w:rPr>
          <w:rFonts w:ascii="Times New Roman"/>
          <w:w w:val="99"/>
        </w:rPr>
        <w:t> </w:t>
      </w:r>
      <w:r>
        <w:rPr/>
        <w:t>functional </w:t>
      </w:r>
      <w:r>
        <w:rPr>
          <w:rFonts w:ascii="Times New Roman"/>
        </w:rPr>
      </w:r>
      <w:r>
        <w:rPr/>
        <w:t>assembly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parts) </w:t>
      </w:r>
      <w:r>
        <w:rPr>
          <w:rFonts w:ascii="Times New Roman"/>
        </w:rPr>
      </w:r>
      <w:r>
        <w:rPr/>
        <w:t>that </w:t>
      </w:r>
      <w:r>
        <w:rPr>
          <w:rFonts w:ascii="Times New Roman"/>
        </w:rPr>
      </w:r>
      <w:r>
        <w:rPr/>
        <w:t>are </w:t>
      </w:r>
      <w:r>
        <w:rPr>
          <w:rFonts w:ascii="Times New Roman"/>
        </w:rPr>
      </w:r>
      <w:r>
        <w:rPr/>
        <w:t>covered </w:t>
      </w:r>
      <w:r>
        <w:rPr>
          <w:rFonts w:ascii="Times New Roman"/>
        </w:rPr>
      </w:r>
      <w:r>
        <w:rPr/>
        <w:t>in</w:t>
      </w:r>
      <w:r>
        <w:rPr>
          <w:spacing w:val="-22"/>
        </w:rPr>
        <w:t> </w:t>
      </w:r>
      <w:r>
        <w:rPr>
          <w:rFonts w:ascii="Times New Roman"/>
          <w:spacing w:val="-22"/>
        </w:rPr>
      </w:r>
      <w:r>
        <w:rPr/>
        <w:t>different</w:t>
      </w:r>
      <w:r>
        <w:rPr>
          <w:rFonts w:ascii="Times New Roman"/>
          <w:w w:val="99"/>
        </w:rPr>
        <w:t> </w:t>
      </w:r>
      <w:r>
        <w:rPr/>
        <w:t>information </w:t>
      </w:r>
      <w:r>
        <w:rPr>
          <w:rFonts w:ascii="Times New Roman"/>
        </w:rPr>
      </w:r>
      <w:r>
        <w:rPr/>
        <w:t>'silos'. </w:t>
      </w:r>
      <w:r>
        <w:rPr>
          <w:rFonts w:ascii="Times New Roman"/>
        </w:rPr>
      </w:r>
      <w:r>
        <w:rPr/>
        <w:t>These </w:t>
      </w:r>
      <w:r>
        <w:rPr>
          <w:rFonts w:ascii="Times New Roman"/>
        </w:rPr>
      </w:r>
      <w:r>
        <w:rPr/>
        <w:t>shared </w:t>
      </w:r>
      <w:r>
        <w:rPr>
          <w:rFonts w:ascii="Times New Roman"/>
        </w:rPr>
      </w:r>
      <w:r>
        <w:rPr/>
        <w:t>concepts </w:t>
      </w:r>
      <w:r>
        <w:rPr>
          <w:rFonts w:ascii="Times New Roman"/>
        </w:rPr>
      </w:r>
      <w:r>
        <w:rPr/>
        <w:t>are </w:t>
      </w:r>
      <w:r>
        <w:rPr>
          <w:rFonts w:ascii="Times New Roman"/>
        </w:rPr>
      </w:r>
      <w:r>
        <w:rPr/>
        <w:t>not</w:t>
      </w:r>
      <w:r>
        <w:rPr>
          <w:spacing w:val="-28"/>
        </w:rPr>
        <w:t> </w:t>
      </w:r>
      <w:r>
        <w:rPr>
          <w:rFonts w:ascii="Times New Roman"/>
          <w:spacing w:val="-28"/>
        </w:rPr>
      </w:r>
      <w:r>
        <w:rPr/>
        <w:t>explicitly</w:t>
      </w:r>
      <w:r>
        <w:rPr>
          <w:rFonts w:ascii="Times New Roman"/>
          <w:w w:val="99"/>
        </w:rPr>
        <w:t> </w:t>
      </w:r>
      <w:r>
        <w:rPr/>
        <w:t>represented </w:t>
      </w:r>
      <w:r>
        <w:rPr>
          <w:rFonts w:ascii="Times New Roman"/>
        </w:rPr>
      </w:r>
      <w:r>
        <w:rPr/>
        <w:t>or </w:t>
      </w:r>
      <w:r>
        <w:rPr>
          <w:rFonts w:ascii="Times New Roman"/>
        </w:rPr>
      </w:r>
      <w:r>
        <w:rPr/>
        <w:t>exposed, </w:t>
      </w:r>
      <w:r>
        <w:rPr>
          <w:rFonts w:ascii="Times New Roman"/>
        </w:rPr>
      </w:r>
      <w:r>
        <w:rPr/>
        <w:t>leading </w:t>
      </w:r>
      <w:r>
        <w:rPr>
          <w:rFonts w:ascii="Times New Roman"/>
        </w:rPr>
      </w:r>
      <w:r>
        <w:rPr/>
        <w:t>to </w:t>
      </w:r>
      <w:r>
        <w:rPr>
          <w:rFonts w:ascii="Times New Roman"/>
        </w:rPr>
      </w:r>
      <w:r>
        <w:rPr/>
        <w:t>a </w:t>
      </w:r>
      <w:r>
        <w:rPr>
          <w:rFonts w:ascii="Times New Roman"/>
        </w:rPr>
      </w:r>
      <w:r>
        <w:rPr/>
        <w:t>lack </w:t>
      </w:r>
      <w:r>
        <w:rPr>
          <w:rFonts w:ascii="Times New Roman"/>
        </w:rPr>
      </w:r>
      <w:r>
        <w:rPr/>
        <w:t>of</w:t>
      </w:r>
      <w:r>
        <w:rPr>
          <w:spacing w:val="-13"/>
        </w:rPr>
        <w:t> </w:t>
      </w:r>
      <w:r>
        <w:rPr>
          <w:rFonts w:ascii="Times New Roman"/>
          <w:spacing w:val="-13"/>
        </w:rPr>
      </w:r>
      <w:r>
        <w:rPr/>
        <w:t>integration</w:t>
      </w:r>
      <w:r>
        <w:rPr>
          <w:rFonts w:ascii="Times New Roman"/>
          <w:w w:val="99"/>
        </w:rPr>
        <w:t> </w:t>
      </w:r>
      <w:r>
        <w:rPr/>
        <w:t>between </w:t>
      </w:r>
      <w:r>
        <w:rPr>
          <w:rFonts w:ascii="Times New Roman"/>
        </w:rPr>
      </w:r>
      <w:r>
        <w:rPr/>
        <w:t>information </w:t>
      </w:r>
      <w:r>
        <w:rPr>
          <w:rFonts w:ascii="Times New Roman"/>
        </w:rPr>
      </w:r>
      <w:r>
        <w:rPr/>
        <w:t>silos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inflexible</w:t>
      </w:r>
      <w:r>
        <w:rPr>
          <w:spacing w:val="-7"/>
        </w:rPr>
        <w:t> </w:t>
      </w:r>
      <w:r>
        <w:rPr>
          <w:rFonts w:ascii="Times New Roman"/>
          <w:spacing w:val="-7"/>
        </w:rPr>
      </w:r>
      <w:r>
        <w:rPr/>
        <w:t>hierarchical</w:t>
      </w:r>
      <w:r>
        <w:rPr>
          <w:rFonts w:ascii="Times New Roman"/>
          <w:w w:val="99"/>
        </w:rPr>
        <w:t> </w:t>
      </w:r>
      <w:r>
        <w:rPr/>
        <w:t>structures.</w:t>
      </w:r>
    </w:p>
    <w:p>
      <w:pPr>
        <w:spacing w:line="240" w:lineRule="auto" w:before="0"/>
        <w:rPr>
          <w:rFonts w:ascii="Calibri" w:hAnsi="Calibri" w:cs="Calibri" w:eastAsia="Calibri"/>
          <w:sz w:val="28"/>
          <w:szCs w:val="28"/>
        </w:rPr>
      </w:pPr>
    </w:p>
    <w:p>
      <w:pPr>
        <w:pStyle w:val="Heading3"/>
        <w:spacing w:line="341" w:lineRule="exact" w:before="0"/>
        <w:ind w:left="2334" w:right="211"/>
        <w:jc w:val="left"/>
        <w:rPr>
          <w:b w:val="0"/>
          <w:bCs w:val="0"/>
        </w:rPr>
      </w:pPr>
      <w:r>
        <w:rPr/>
        <w:pict>
          <v:shape style="position:absolute;margin-left:38.520pt;margin-top:.24959pt;width:99.84pt;height:60.36pt;mso-position-horizontal-relative:page;mso-position-vertical-relative:paragraph;z-index:1720" type="#_x0000_t75" stroked="false">
            <v:imagedata r:id="rId52" o:title=""/>
          </v:shape>
        </w:pict>
      </w:r>
      <w:r>
        <w:rPr/>
        <w:t>BigDataFinance</w:t>
      </w:r>
      <w:r>
        <w:rPr>
          <w:b w:val="0"/>
        </w:rPr>
      </w:r>
    </w:p>
    <w:p>
      <w:pPr>
        <w:spacing w:line="243" w:lineRule="exact" w:before="0"/>
        <w:ind w:left="2334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b/>
          <w:sz w:val="20"/>
        </w:rPr>
        <w:t>Prof. </w:t>
      </w:r>
      <w:r>
        <w:rPr>
          <w:rFonts w:ascii="Times New Roman"/>
          <w:b/>
          <w:sz w:val="20"/>
        </w:rPr>
      </w:r>
      <w:r>
        <w:rPr>
          <w:rFonts w:ascii="Calibri"/>
          <w:b/>
          <w:sz w:val="20"/>
        </w:rPr>
        <w:t>John </w:t>
      </w:r>
      <w:r>
        <w:rPr>
          <w:rFonts w:ascii="Times New Roman"/>
          <w:b/>
          <w:sz w:val="20"/>
        </w:rPr>
      </w:r>
      <w:r>
        <w:rPr>
          <w:rFonts w:ascii="Calibri"/>
          <w:b/>
          <w:sz w:val="20"/>
        </w:rPr>
        <w:t>Keane </w:t>
      </w:r>
      <w:r>
        <w:rPr>
          <w:rFonts w:ascii="Times New Roman"/>
          <w:b/>
          <w:sz w:val="20"/>
        </w:rPr>
      </w:r>
      <w:r>
        <w:rPr>
          <w:rFonts w:ascii="Calibri"/>
          <w:sz w:val="20"/>
        </w:rPr>
        <w:t>and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Dr </w:t>
      </w:r>
      <w:r>
        <w:rPr>
          <w:rFonts w:ascii="Times New Roman"/>
          <w:sz w:val="20"/>
        </w:rPr>
      </w:r>
      <w:r>
        <w:rPr>
          <w:rFonts w:ascii="Calibri"/>
          <w:sz w:val="20"/>
        </w:rPr>
        <w:t>Xiaojun</w:t>
      </w:r>
      <w:r>
        <w:rPr>
          <w:rFonts w:ascii="Calibri"/>
          <w:spacing w:val="-14"/>
          <w:sz w:val="20"/>
        </w:rPr>
        <w:t> </w:t>
      </w:r>
      <w:r>
        <w:rPr>
          <w:rFonts w:ascii="Times New Roman"/>
          <w:spacing w:val="-14"/>
          <w:sz w:val="20"/>
        </w:rPr>
      </w:r>
      <w:r>
        <w:rPr>
          <w:rFonts w:ascii="Calibri"/>
          <w:sz w:val="20"/>
        </w:rPr>
        <w:t>Zeng</w:t>
      </w:r>
    </w:p>
    <w:p>
      <w:pPr>
        <w:pStyle w:val="Heading7"/>
        <w:spacing w:line="240" w:lineRule="auto"/>
        <w:ind w:left="2334" w:right="553"/>
        <w:jc w:val="left"/>
        <w:rPr>
          <w:rFonts w:ascii="Calibri" w:hAnsi="Calibri" w:cs="Calibri" w:eastAsia="Calibri"/>
          <w:b w:val="0"/>
          <w:bCs w:val="0"/>
        </w:rPr>
      </w:pPr>
      <w:r>
        <w:rPr/>
        <w:t>Funding </w:t>
      </w:r>
      <w:r>
        <w:rPr>
          <w:rFonts w:ascii="Times New Roman" w:hAnsi="Times New Roman" w:cs="Times New Roman" w:eastAsia="Times New Roman"/>
        </w:rPr>
      </w:r>
      <w:r>
        <w:rPr/>
        <w:t>body: </w:t>
      </w:r>
      <w:r>
        <w:rPr>
          <w:rFonts w:ascii="Times New Roman" w:hAnsi="Times New Roman" w:cs="Times New Roman" w:eastAsia="Times New Roman"/>
        </w:rPr>
      </w:r>
      <w:r>
        <w:rPr/>
        <w:t>EC</w:t>
      </w:r>
      <w:r>
        <w:rPr>
          <w:spacing w:val="-10"/>
        </w:rPr>
        <w:t> </w:t>
      </w:r>
      <w:r>
        <w:rPr>
          <w:rFonts w:ascii="Times New Roman" w:hAnsi="Times New Roman" w:cs="Times New Roman" w:eastAsia="Times New Roman"/>
          <w:spacing w:val="-10"/>
        </w:rPr>
      </w:r>
      <w:r>
        <w:rPr/>
        <w:t>H2020</w:t>
      </w:r>
      <w:r>
        <w:rPr>
          <w:rFonts w:ascii="Times New Roman" w:hAnsi="Times New Roman" w:cs="Times New Roman" w:eastAsia="Times New Roman"/>
          <w:w w:val="99"/>
        </w:rPr>
        <w:t> </w:t>
      </w:r>
      <w:r>
        <w:rPr/>
        <w:t>Award </w:t>
      </w:r>
      <w:r>
        <w:rPr>
          <w:rFonts w:ascii="Times New Roman" w:hAnsi="Times New Roman" w:cs="Times New Roman" w:eastAsia="Times New Roman"/>
        </w:rPr>
      </w:r>
      <w:r>
        <w:rPr/>
        <w:t>amount:</w:t>
      </w:r>
      <w:r>
        <w:rPr>
          <w:spacing w:val="-9"/>
        </w:rPr>
        <w:t> </w:t>
      </w:r>
      <w:r>
        <w:rPr>
          <w:rFonts w:ascii="Times New Roman" w:hAnsi="Times New Roman" w:cs="Times New Roman" w:eastAsia="Times New Roman"/>
          <w:spacing w:val="-9"/>
        </w:rPr>
      </w:r>
      <w:r>
        <w:rPr>
          <w:rFonts w:ascii="Calibri" w:hAnsi="Calibri" w:cs="Calibri" w:eastAsia="Calibri"/>
          <w:b w:val="0"/>
          <w:bCs w:val="0"/>
        </w:rPr>
        <w:t>€520k</w:t>
      </w:r>
    </w:p>
    <w:p>
      <w:pPr>
        <w:pStyle w:val="BodyText"/>
        <w:spacing w:line="240" w:lineRule="auto" w:before="59"/>
        <w:ind w:left="49" w:right="127"/>
        <w:jc w:val="left"/>
      </w:pPr>
      <w:r>
        <w:rPr/>
        <w:br w:type="column"/>
      </w:r>
      <w:r>
        <w:rPr/>
        <w:t>The </w:t>
      </w:r>
      <w:r>
        <w:rPr>
          <w:rFonts w:ascii="Times New Roman"/>
        </w:rPr>
      </w:r>
      <w:r>
        <w:rPr/>
        <w:t>project </w:t>
      </w:r>
      <w:r>
        <w:rPr>
          <w:rFonts w:ascii="Times New Roman"/>
        </w:rPr>
      </w:r>
      <w:r>
        <w:rPr/>
        <w:t>will </w:t>
      </w:r>
      <w:r>
        <w:rPr>
          <w:rFonts w:ascii="Times New Roman"/>
        </w:rPr>
      </w:r>
      <w:r>
        <w:rPr/>
        <w:t>employ </w:t>
      </w:r>
      <w:r>
        <w:rPr>
          <w:rFonts w:ascii="Times New Roman"/>
        </w:rPr>
      </w:r>
      <w:r>
        <w:rPr/>
        <w:t>a </w:t>
      </w:r>
      <w:r>
        <w:rPr>
          <w:rFonts w:ascii="Times New Roman"/>
        </w:rPr>
      </w:r>
      <w:r>
        <w:rPr/>
        <w:t>Knowledge </w:t>
      </w:r>
      <w:r>
        <w:rPr>
          <w:rFonts w:ascii="Times New Roman"/>
        </w:rPr>
      </w:r>
      <w:r>
        <w:rPr/>
        <w:t>Transfer </w:t>
      </w:r>
      <w:r>
        <w:rPr>
          <w:rFonts w:ascii="Times New Roman"/>
        </w:rPr>
      </w:r>
      <w:r>
        <w:rPr/>
        <w:t>Associate</w:t>
      </w:r>
      <w:r>
        <w:rPr>
          <w:spacing w:val="-15"/>
        </w:rPr>
        <w:t> </w:t>
      </w:r>
      <w:r>
        <w:rPr>
          <w:rFonts w:ascii="Times New Roman"/>
          <w:spacing w:val="-15"/>
        </w:rPr>
      </w:r>
      <w:r>
        <w:rPr/>
        <w:t>to</w:t>
      </w:r>
      <w:r>
        <w:rPr>
          <w:rFonts w:ascii="Times New Roman"/>
          <w:w w:val="99"/>
        </w:rPr>
        <w:t> </w:t>
      </w:r>
      <w:r>
        <w:rPr/>
        <w:t>work </w:t>
      </w:r>
      <w:r>
        <w:rPr>
          <w:rFonts w:ascii="Times New Roman"/>
        </w:rPr>
      </w:r>
      <w:r>
        <w:rPr/>
        <w:t>with </w:t>
      </w:r>
      <w:r>
        <w:rPr>
          <w:rFonts w:ascii="Times New Roman"/>
        </w:rPr>
      </w:r>
      <w:r>
        <w:rPr/>
        <w:t>Telematicus, </w:t>
      </w:r>
      <w:r>
        <w:rPr>
          <w:rFonts w:ascii="Times New Roman"/>
        </w:rPr>
      </w:r>
      <w:r>
        <w:rPr/>
        <w:t>who </w:t>
      </w:r>
      <w:r>
        <w:rPr>
          <w:rFonts w:ascii="Times New Roman"/>
        </w:rPr>
      </w:r>
      <w:r>
        <w:rPr/>
        <w:t>in </w:t>
      </w:r>
      <w:r>
        <w:rPr>
          <w:rFonts w:ascii="Times New Roman"/>
        </w:rPr>
      </w:r>
      <w:r>
        <w:rPr/>
        <w:t>turn </w:t>
      </w:r>
      <w:r>
        <w:rPr>
          <w:rFonts w:ascii="Times New Roman"/>
        </w:rPr>
      </w:r>
      <w:r>
        <w:rPr/>
        <w:t>supply </w:t>
      </w:r>
      <w:r>
        <w:rPr>
          <w:rFonts w:ascii="Times New Roman"/>
        </w:rPr>
      </w:r>
      <w:r>
        <w:rPr/>
        <w:t>SBS </w:t>
      </w:r>
      <w:r>
        <w:rPr>
          <w:rFonts w:ascii="Times New Roman"/>
        </w:rPr>
      </w:r>
      <w:r>
        <w:rPr/>
        <w:t>with</w:t>
      </w:r>
      <w:r>
        <w:rPr>
          <w:spacing w:val="-25"/>
        </w:rPr>
        <w:t> </w:t>
      </w:r>
      <w:r>
        <w:rPr>
          <w:rFonts w:ascii="Times New Roman"/>
          <w:spacing w:val="-25"/>
        </w:rPr>
      </w:r>
      <w:r>
        <w:rPr/>
        <w:t>software.</w:t>
      </w:r>
      <w:r>
        <w:rPr>
          <w:rFonts w:ascii="Times New Roman"/>
          <w:w w:val="99"/>
        </w:rPr>
        <w:t> </w:t>
      </w:r>
      <w:r>
        <w:rPr/>
        <w:t>Research </w:t>
      </w:r>
      <w:r>
        <w:rPr>
          <w:rFonts w:ascii="Times New Roman"/>
        </w:rPr>
      </w:r>
      <w:r>
        <w:rPr/>
        <w:t>expertise </w:t>
      </w:r>
      <w:r>
        <w:rPr>
          <w:rFonts w:ascii="Times New Roman"/>
        </w:rPr>
      </w:r>
      <w:r>
        <w:rPr/>
        <w:t>in </w:t>
      </w:r>
      <w:r>
        <w:rPr>
          <w:rFonts w:ascii="Times New Roman"/>
        </w:rPr>
      </w:r>
      <w:r>
        <w:rPr/>
        <w:t>semantic </w:t>
      </w:r>
      <w:r>
        <w:rPr>
          <w:rFonts w:ascii="Times New Roman"/>
        </w:rPr>
      </w:r>
      <w:r>
        <w:rPr/>
        <w:t>technologies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from</w:t>
      </w:r>
      <w:r>
        <w:rPr>
          <w:rFonts w:ascii="Times New Roman"/>
          <w:w w:val="99"/>
        </w:rPr>
        <w:t> </w:t>
      </w:r>
      <w:r>
        <w:rPr/>
        <w:t>Manchester, </w:t>
      </w:r>
      <w:r>
        <w:rPr>
          <w:rFonts w:ascii="Times New Roman"/>
        </w:rPr>
      </w:r>
      <w:r>
        <w:rPr/>
        <w:t>will </w:t>
      </w:r>
      <w:r>
        <w:rPr>
          <w:rFonts w:ascii="Times New Roman"/>
        </w:rPr>
      </w:r>
      <w:r>
        <w:rPr/>
        <w:t>be </w:t>
      </w:r>
      <w:r>
        <w:rPr>
          <w:rFonts w:ascii="Times New Roman"/>
        </w:rPr>
      </w:r>
      <w:r>
        <w:rPr/>
        <w:t>transferred </w:t>
      </w:r>
      <w:r>
        <w:rPr>
          <w:rFonts w:ascii="Times New Roman"/>
        </w:rPr>
      </w:r>
      <w:r>
        <w:rPr/>
        <w:t>to </w:t>
      </w:r>
      <w:r>
        <w:rPr>
          <w:rFonts w:ascii="Times New Roman"/>
        </w:rPr>
      </w:r>
      <w:r>
        <w:rPr/>
        <w:t>develop </w:t>
      </w:r>
      <w:r>
        <w:rPr>
          <w:rFonts w:ascii="Times New Roman"/>
        </w:rPr>
      </w:r>
      <w:r>
        <w:rPr/>
        <w:t>an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ontology</w:t>
      </w:r>
      <w:r>
        <w:rPr>
          <w:rFonts w:ascii="Times New Roman"/>
          <w:w w:val="99"/>
        </w:rPr>
        <w:t> </w:t>
      </w:r>
      <w:r>
        <w:rPr/>
        <w:t>authoring </w:t>
      </w:r>
      <w:r>
        <w:rPr>
          <w:rFonts w:ascii="Times New Roman"/>
        </w:rPr>
      </w:r>
      <w:r>
        <w:rPr/>
        <w:t>tool </w:t>
      </w:r>
      <w:r>
        <w:rPr>
          <w:rFonts w:ascii="Times New Roman"/>
        </w:rPr>
      </w:r>
      <w:r>
        <w:rPr/>
        <w:t>to </w:t>
      </w:r>
      <w:r>
        <w:rPr>
          <w:rFonts w:ascii="Times New Roman"/>
        </w:rPr>
      </w:r>
      <w:r>
        <w:rPr/>
        <w:t>exploit </w:t>
      </w:r>
      <w:r>
        <w:rPr>
          <w:rFonts w:ascii="Times New Roman"/>
        </w:rPr>
      </w:r>
      <w:r>
        <w:rPr/>
        <w:t>emerging </w:t>
      </w:r>
      <w:r>
        <w:rPr>
          <w:rFonts w:ascii="Times New Roman"/>
        </w:rPr>
      </w:r>
      <w:r>
        <w:rPr/>
        <w:t>semantic </w:t>
      </w:r>
      <w:r>
        <w:rPr>
          <w:rFonts w:ascii="Times New Roman"/>
        </w:rPr>
      </w:r>
      <w:r>
        <w:rPr/>
        <w:t>web</w:t>
      </w:r>
      <w:r>
        <w:rPr>
          <w:spacing w:val="-29"/>
        </w:rPr>
        <w:t> </w:t>
      </w:r>
      <w:r>
        <w:rPr>
          <w:rFonts w:ascii="Times New Roman"/>
          <w:spacing w:val="-29"/>
        </w:rPr>
      </w:r>
      <w:r>
        <w:rPr/>
        <w:t>technologies</w:t>
      </w:r>
      <w:r>
        <w:rPr>
          <w:rFonts w:ascii="Times New Roman"/>
          <w:w w:val="99"/>
        </w:rPr>
        <w:t> </w:t>
      </w:r>
      <w:r>
        <w:rPr/>
        <w:t>in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development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information </w:t>
      </w:r>
      <w:r>
        <w:rPr>
          <w:rFonts w:ascii="Times New Roman"/>
        </w:rPr>
      </w:r>
      <w:r>
        <w:rPr/>
        <w:t>management </w:t>
      </w:r>
      <w:r>
        <w:rPr>
          <w:rFonts w:ascii="Times New Roman"/>
        </w:rPr>
      </w:r>
      <w:r>
        <w:rPr/>
        <w:t>systems.</w:t>
      </w:r>
      <w:r>
        <w:rPr>
          <w:spacing w:val="-25"/>
        </w:rPr>
        <w:t> </w:t>
      </w:r>
      <w:r>
        <w:rPr>
          <w:rFonts w:ascii="Times New Roman"/>
          <w:spacing w:val="-25"/>
        </w:rPr>
      </w:r>
      <w:r>
        <w:rPr/>
        <w:t>The</w:t>
      </w:r>
      <w:r>
        <w:rPr>
          <w:rFonts w:ascii="Times New Roman"/>
          <w:w w:val="99"/>
        </w:rPr>
        <w:t> </w:t>
      </w:r>
      <w:r>
        <w:rPr/>
        <w:t>tool </w:t>
      </w:r>
      <w:r>
        <w:rPr>
          <w:rFonts w:ascii="Times New Roman"/>
        </w:rPr>
      </w:r>
      <w:r>
        <w:rPr/>
        <w:t>will </w:t>
      </w:r>
      <w:r>
        <w:rPr>
          <w:rFonts w:ascii="Times New Roman"/>
        </w:rPr>
      </w:r>
      <w:r>
        <w:rPr/>
        <w:t>support </w:t>
      </w:r>
      <w:r>
        <w:rPr>
          <w:rFonts w:ascii="Times New Roman"/>
        </w:rPr>
      </w:r>
      <w:r>
        <w:rPr/>
        <w:t>search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navigation </w:t>
      </w:r>
      <w:r>
        <w:rPr>
          <w:rFonts w:ascii="Times New Roman"/>
        </w:rPr>
      </w:r>
      <w:r>
        <w:rPr/>
        <w:t>through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parts</w:t>
      </w:r>
      <w:r>
        <w:rPr>
          <w:rFonts w:ascii="Times New Roman"/>
          <w:w w:val="99"/>
        </w:rPr>
        <w:t> </w:t>
      </w:r>
      <w:r>
        <w:rPr/>
        <w:t>catalogues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service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information.</w:t>
      </w:r>
      <w:r>
        <w:rPr>
          <w:rFonts w:ascii="Times New Roman"/>
          <w:w w:val="99"/>
        </w:rPr>
        <w:t> </w:t>
      </w:r>
      <w:r>
        <w:rPr>
          <w:color w:val="0000FF"/>
          <w:w w:val="99"/>
        </w:rPr>
      </w:r>
      <w:hyperlink r:id="rId53">
        <w:r>
          <w:rPr>
            <w:color w:val="0000FF"/>
            <w:u w:val="single" w:color="0000FF"/>
          </w:rPr>
          <w:t>www.cs.man.ac.uk/~seanb/</w:t>
        </w:r>
        <w:r>
          <w:rPr>
            <w:color w:val="0000FF"/>
          </w:rPr>
        </w:r>
        <w:r>
          <w:rPr/>
        </w:r>
      </w:hyperlink>
    </w:p>
    <w:p>
      <w:pPr>
        <w:spacing w:after="0" w:line="240" w:lineRule="auto"/>
        <w:jc w:val="left"/>
        <w:sectPr>
          <w:type w:val="continuous"/>
          <w:pgSz w:w="11900" w:h="16840"/>
          <w:pgMar w:top="280" w:bottom="280" w:left="620" w:right="600"/>
          <w:cols w:num="2" w:equalWidth="0">
            <w:col w:w="5414" w:space="40"/>
            <w:col w:w="5226"/>
          </w:cols>
        </w:sectPr>
      </w:pPr>
    </w:p>
    <w:p>
      <w:pPr>
        <w:spacing w:line="240" w:lineRule="auto" w:before="8"/>
        <w:rPr>
          <w:rFonts w:ascii="Calibri" w:hAnsi="Calibri" w:cs="Calibri" w:eastAsia="Calibri"/>
          <w:sz w:val="14"/>
          <w:szCs w:val="14"/>
        </w:rPr>
      </w:pPr>
    </w:p>
    <w:p>
      <w:pPr>
        <w:pStyle w:val="BodyText"/>
        <w:spacing w:line="240" w:lineRule="auto" w:before="59"/>
        <w:ind w:right="178"/>
        <w:jc w:val="left"/>
      </w:pPr>
      <w:r>
        <w:rPr/>
        <w:t>To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exploit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the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potential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of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big</w:t>
      </w:r>
      <w:r>
        <w:rPr>
          <w:spacing w:val="-1"/>
        </w:rPr>
        <w:t> </w:t>
      </w:r>
      <w:r>
        <w:rPr>
          <w:rFonts w:ascii="Times New Roman"/>
          <w:spacing w:val="-1"/>
        </w:rPr>
      </w:r>
      <w:r>
        <w:rPr/>
        <w:t>data,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banks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other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financial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institutions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must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be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able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to </w:t>
      </w:r>
      <w:r>
        <w:rPr>
          <w:rFonts w:ascii="Times New Roman"/>
        </w:rPr>
      </w:r>
      <w:r>
        <w:rPr/>
        <w:t>manage,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process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use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massive</w:t>
      </w:r>
      <w:r>
        <w:rPr>
          <w:rFonts w:ascii="Times New Roman"/>
          <w:w w:val="99"/>
        </w:rPr>
        <w:t> </w:t>
      </w:r>
      <w:r>
        <w:rPr/>
        <w:t>heterogeneous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data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sets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fast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robust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manner.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Despite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this,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data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analytic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techniques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are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relatively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little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used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financial</w:t>
      </w:r>
      <w:r>
        <w:rPr>
          <w:rFonts w:ascii="Times New Roman"/>
          <w:w w:val="99"/>
        </w:rPr>
        <w:t> </w:t>
      </w:r>
      <w:r>
        <w:rPr/>
        <w:t>research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and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there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is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room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to </w:t>
      </w:r>
      <w:r>
        <w:rPr>
          <w:rFonts w:ascii="Times New Roman"/>
        </w:rPr>
      </w:r>
      <w:r>
        <w:rPr/>
        <w:t>bridge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finance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data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science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in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general. </w:t>
      </w:r>
      <w:r>
        <w:rPr>
          <w:rFonts w:ascii="Times New Roman"/>
        </w:rPr>
      </w:r>
      <w:r>
        <w:rPr/>
        <w:t>Compared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to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the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USA,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Europe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is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still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at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an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early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stage</w:t>
      </w:r>
      <w:r>
        <w:rPr>
          <w:rFonts w:ascii="Times New Roman"/>
          <w:w w:val="99"/>
        </w:rPr>
        <w:t> </w:t>
      </w:r>
      <w:r>
        <w:rPr/>
        <w:t>of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adopting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Big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Data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technologies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and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services;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immediate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action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is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required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to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seize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opportunities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to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exploit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the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huge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potential</w:t>
      </w:r>
      <w:r>
        <w:rPr>
          <w:rFonts w:ascii="Times New Roman"/>
          <w:w w:val="99"/>
        </w:rPr>
        <w:t> </w:t>
      </w:r>
      <w:r>
        <w:rPr/>
        <w:t>of </w:t>
      </w:r>
      <w:r>
        <w:rPr>
          <w:rFonts w:ascii="Times New Roman"/>
        </w:rPr>
      </w:r>
      <w:r>
        <w:rPr/>
        <w:t>Big </w:t>
      </w:r>
      <w:r>
        <w:rPr>
          <w:rFonts w:ascii="Times New Roman"/>
        </w:rPr>
      </w:r>
      <w:r>
        <w:rPr/>
        <w:t>Data </w:t>
      </w:r>
      <w:r>
        <w:rPr>
          <w:rFonts w:ascii="Times New Roman"/>
        </w:rPr>
      </w:r>
      <w:r>
        <w:rPr/>
        <w:t>within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European </w:t>
      </w:r>
      <w:r>
        <w:rPr>
          <w:rFonts w:ascii="Times New Roman"/>
        </w:rPr>
      </w:r>
      <w:r>
        <w:rPr/>
        <w:t>financial</w:t>
      </w:r>
      <w:r>
        <w:rPr>
          <w:spacing w:val="-25"/>
        </w:rPr>
        <w:t> </w:t>
      </w:r>
      <w:r>
        <w:rPr>
          <w:rFonts w:ascii="Times New Roman"/>
          <w:spacing w:val="-25"/>
        </w:rPr>
      </w:r>
      <w:r>
        <w:rPr/>
        <w:t>world.</w:t>
      </w:r>
    </w:p>
    <w:p>
      <w:pPr>
        <w:pStyle w:val="BodyText"/>
        <w:spacing w:line="240" w:lineRule="auto"/>
        <w:ind w:right="178"/>
        <w:jc w:val="left"/>
      </w:pPr>
      <w:r>
        <w:rPr/>
        <w:t>The </w:t>
      </w:r>
      <w:r>
        <w:rPr>
          <w:rFonts w:ascii="Times New Roman"/>
        </w:rPr>
      </w:r>
      <w:r>
        <w:rPr/>
        <w:t>EU-funded </w:t>
      </w:r>
      <w:r>
        <w:rPr>
          <w:rFonts w:ascii="Times New Roman"/>
        </w:rPr>
      </w:r>
      <w:r>
        <w:rPr>
          <w:rFonts w:ascii="Calibri"/>
          <w:i/>
        </w:rPr>
        <w:t>BigDataFinance </w:t>
      </w:r>
      <w:r>
        <w:rPr>
          <w:rFonts w:ascii="Times New Roman"/>
          <w:i/>
        </w:rPr>
      </w:r>
      <w:r>
        <w:rPr/>
        <w:t>project </w:t>
      </w:r>
      <w:r>
        <w:rPr>
          <w:rFonts w:ascii="Times New Roman"/>
        </w:rPr>
      </w:r>
      <w:r>
        <w:rPr/>
        <w:t>will </w:t>
      </w:r>
      <w:r>
        <w:rPr>
          <w:rFonts w:ascii="Times New Roman"/>
        </w:rPr>
      </w:r>
      <w:r>
        <w:rPr/>
        <w:t>investigate </w:t>
      </w:r>
      <w:r>
        <w:rPr>
          <w:rFonts w:ascii="Times New Roman"/>
        </w:rPr>
      </w:r>
      <w:r>
        <w:rPr/>
        <w:t>sophisticated </w:t>
      </w:r>
      <w:r>
        <w:rPr>
          <w:rFonts w:ascii="Times New Roman"/>
        </w:rPr>
      </w:r>
      <w:r>
        <w:rPr/>
        <w:t>data-driven </w:t>
      </w:r>
      <w:r>
        <w:rPr>
          <w:rFonts w:ascii="Times New Roman"/>
        </w:rPr>
      </w:r>
      <w:r>
        <w:rPr/>
        <w:t>risk </w:t>
      </w:r>
      <w:r>
        <w:rPr>
          <w:rFonts w:ascii="Times New Roman"/>
        </w:rPr>
      </w:r>
      <w:r>
        <w:rPr/>
        <w:t>management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research </w:t>
      </w:r>
      <w:r>
        <w:rPr>
          <w:rFonts w:ascii="Times New Roman"/>
        </w:rPr>
      </w:r>
      <w:r>
        <w:rPr/>
        <w:t>at</w:t>
      </w:r>
      <w:r>
        <w:rPr>
          <w:spacing w:val="-21"/>
        </w:rPr>
        <w:t> </w:t>
      </w:r>
      <w:r>
        <w:rPr>
          <w:rFonts w:ascii="Times New Roman"/>
          <w:spacing w:val="-21"/>
        </w:rPr>
      </w:r>
      <w:r>
        <w:rPr/>
        <w:t>the</w:t>
      </w:r>
      <w:r>
        <w:rPr>
          <w:rFonts w:ascii="Times New Roman"/>
          <w:w w:val="99"/>
        </w:rPr>
        <w:t> </w:t>
      </w:r>
      <w:r>
        <w:rPr/>
        <w:t>crossroads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Big </w:t>
      </w:r>
      <w:r>
        <w:rPr>
          <w:rFonts w:ascii="Times New Roman"/>
        </w:rPr>
      </w:r>
      <w:r>
        <w:rPr/>
        <w:t>Data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Finance. </w:t>
      </w:r>
      <w:r>
        <w:rPr>
          <w:rFonts w:ascii="Times New Roman"/>
        </w:rPr>
      </w:r>
      <w:r>
        <w:rPr/>
        <w:t>By </w:t>
      </w:r>
      <w:r>
        <w:rPr>
          <w:rFonts w:ascii="Times New Roman"/>
        </w:rPr>
      </w:r>
      <w:r>
        <w:rPr/>
        <w:t>considering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distributed </w:t>
      </w:r>
      <w:r>
        <w:rPr>
          <w:rFonts w:ascii="Times New Roman"/>
        </w:rPr>
      </w:r>
      <w:r>
        <w:rPr/>
        <w:t>nature </w:t>
      </w:r>
      <w:r>
        <w:rPr>
          <w:rFonts w:ascii="Times New Roman"/>
        </w:rPr>
      </w:r>
      <w:r>
        <w:rPr/>
        <w:t>of </w:t>
      </w:r>
      <w:r>
        <w:rPr>
          <w:rFonts w:ascii="Times New Roman"/>
        </w:rPr>
      </w:r>
      <w:r>
        <w:rPr/>
        <w:t>financial </w:t>
      </w:r>
      <w:r>
        <w:rPr>
          <w:rFonts w:ascii="Times New Roman"/>
        </w:rPr>
      </w:r>
      <w:r>
        <w:rPr/>
        <w:t>data </w:t>
      </w:r>
      <w:r>
        <w:rPr>
          <w:rFonts w:ascii="Times New Roman"/>
        </w:rPr>
      </w:r>
      <w:r>
        <w:rPr/>
        <w:t>storage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the </w:t>
      </w:r>
      <w:r>
        <w:rPr>
          <w:rFonts w:ascii="Times New Roman"/>
        </w:rPr>
      </w:r>
      <w:r>
        <w:rPr/>
        <w:t>velocity </w:t>
      </w:r>
      <w:r>
        <w:rPr>
          <w:rFonts w:ascii="Times New Roman"/>
        </w:rPr>
      </w:r>
      <w:r>
        <w:rPr/>
        <w:t>of</w:t>
      </w:r>
      <w:r>
        <w:rPr>
          <w:spacing w:val="-15"/>
        </w:rPr>
        <w:t> </w:t>
      </w:r>
      <w:r>
        <w:rPr>
          <w:rFonts w:ascii="Times New Roman"/>
          <w:spacing w:val="-15"/>
        </w:rPr>
      </w:r>
      <w:r>
        <w:rPr/>
        <w:t>financial</w:t>
      </w:r>
      <w:r>
        <w:rPr>
          <w:rFonts w:ascii="Times New Roman"/>
          <w:w w:val="99"/>
        </w:rPr>
        <w:t> </w:t>
      </w:r>
      <w:r>
        <w:rPr/>
        <w:t>markets,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the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project</w:t>
      </w:r>
      <w:r>
        <w:rPr>
          <w:spacing w:val="-2"/>
        </w:rPr>
        <w:t> </w:t>
      </w:r>
      <w:r>
        <w:rPr>
          <w:rFonts w:ascii="Times New Roman"/>
          <w:spacing w:val="-2"/>
        </w:rPr>
      </w:r>
      <w:r>
        <w:rPr/>
        <w:t>will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develop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distributed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and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real-time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analytic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methods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to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identify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decentralized</w:t>
      </w:r>
      <w:r>
        <w:rPr>
          <w:spacing w:val="-3"/>
        </w:rPr>
        <w:t> </w:t>
      </w:r>
      <w:r>
        <w:rPr>
          <w:rFonts w:ascii="Times New Roman"/>
          <w:spacing w:val="-3"/>
        </w:rPr>
      </w:r>
      <w:r>
        <w:rPr/>
        <w:t>and</w:t>
      </w:r>
      <w:r>
        <w:rPr>
          <w:spacing w:val="-4"/>
        </w:rPr>
        <w:t> </w:t>
      </w:r>
      <w:r>
        <w:rPr>
          <w:rFonts w:ascii="Times New Roman"/>
          <w:spacing w:val="-4"/>
        </w:rPr>
      </w:r>
      <w:r>
        <w:rPr/>
        <w:t>dynamic</w:t>
      </w:r>
      <w:r>
        <w:rPr>
          <w:spacing w:val="-5"/>
        </w:rPr>
        <w:t> </w:t>
      </w:r>
      <w:r>
        <w:rPr>
          <w:rFonts w:ascii="Times New Roman"/>
          <w:spacing w:val="-5"/>
        </w:rPr>
      </w:r>
      <w:r>
        <w:rPr/>
        <w:t>models</w:t>
      </w:r>
      <w:r>
        <w:rPr>
          <w:spacing w:val="-6"/>
        </w:rPr>
        <w:t> </w:t>
      </w:r>
      <w:r>
        <w:rPr>
          <w:rFonts w:ascii="Times New Roman"/>
          <w:spacing w:val="-6"/>
        </w:rPr>
      </w:r>
      <w:r>
        <w:rPr/>
        <w:t>for</w:t>
      </w:r>
      <w:r>
        <w:rPr>
          <w:rFonts w:ascii="Times New Roman"/>
          <w:w w:val="99"/>
        </w:rPr>
        <w:t> </w:t>
      </w:r>
      <w:r>
        <w:rPr/>
        <w:t>financial </w:t>
      </w:r>
      <w:r>
        <w:rPr>
          <w:rFonts w:ascii="Times New Roman"/>
        </w:rPr>
      </w:r>
      <w:r>
        <w:rPr/>
        <w:t>market </w:t>
      </w:r>
      <w:r>
        <w:rPr>
          <w:rFonts w:ascii="Times New Roman"/>
        </w:rPr>
      </w:r>
      <w:r>
        <w:rPr/>
        <w:t>analysis, </w:t>
      </w:r>
      <w:r>
        <w:rPr>
          <w:rFonts w:ascii="Times New Roman"/>
        </w:rPr>
      </w:r>
      <w:r>
        <w:rPr/>
        <w:t>prediction </w:t>
      </w:r>
      <w:r>
        <w:rPr>
          <w:rFonts w:ascii="Times New Roman"/>
        </w:rPr>
      </w:r>
      <w:r>
        <w:rPr/>
        <w:t>and </w:t>
      </w:r>
      <w:r>
        <w:rPr>
          <w:rFonts w:ascii="Times New Roman"/>
        </w:rPr>
      </w:r>
      <w:r>
        <w:rPr/>
        <w:t>risk </w:t>
      </w:r>
      <w:r>
        <w:rPr>
          <w:rFonts w:ascii="Times New Roman"/>
        </w:rPr>
      </w:r>
      <w:r>
        <w:rPr/>
        <w:t>management, </w:t>
      </w:r>
      <w:r>
        <w:rPr>
          <w:rFonts w:ascii="Times New Roman"/>
        </w:rPr>
      </w:r>
      <w:r>
        <w:rPr/>
        <w:t>an </w:t>
      </w:r>
      <w:r>
        <w:rPr>
          <w:rFonts w:ascii="Times New Roman"/>
        </w:rPr>
      </w:r>
      <w:r>
        <w:rPr/>
        <w:t>important </w:t>
      </w:r>
      <w:r>
        <w:rPr>
          <w:rFonts w:ascii="Times New Roman"/>
        </w:rPr>
      </w:r>
      <w:r>
        <w:rPr/>
        <w:t>topic </w:t>
      </w:r>
      <w:r>
        <w:rPr>
          <w:rFonts w:ascii="Times New Roman"/>
        </w:rPr>
      </w:r>
      <w:r>
        <w:rPr/>
        <w:t>because </w:t>
      </w:r>
      <w:r>
        <w:rPr>
          <w:rFonts w:ascii="Times New Roman"/>
        </w:rPr>
      </w:r>
      <w:r>
        <w:rPr/>
        <w:t>capability </w:t>
      </w:r>
      <w:r>
        <w:rPr>
          <w:rFonts w:ascii="Times New Roman"/>
        </w:rPr>
      </w:r>
      <w:r>
        <w:rPr/>
        <w:t>for </w:t>
      </w:r>
      <w:r>
        <w:rPr>
          <w:rFonts w:ascii="Times New Roman"/>
        </w:rPr>
      </w:r>
      <w:r>
        <w:rPr/>
        <w:t>data </w:t>
      </w:r>
      <w:r>
        <w:rPr>
          <w:rFonts w:ascii="Times New Roman"/>
        </w:rPr>
      </w:r>
      <w:r>
        <w:rPr/>
        <w:t>analytics</w:t>
      </w:r>
      <w:r>
        <w:rPr>
          <w:spacing w:val="-25"/>
        </w:rPr>
        <w:t> </w:t>
      </w:r>
      <w:r>
        <w:rPr>
          <w:rFonts w:ascii="Times New Roman"/>
          <w:spacing w:val="-25"/>
        </w:rPr>
      </w:r>
      <w:r>
        <w:rPr/>
        <w:t>is</w:t>
      </w:r>
      <w:r>
        <w:rPr>
          <w:rFonts w:ascii="Times New Roman"/>
          <w:w w:val="99"/>
        </w:rPr>
        <w:t> </w:t>
      </w:r>
      <w:r>
        <w:rPr/>
        <w:t>increasingly</w:t>
      </w:r>
      <w:r>
        <w:rPr>
          <w:spacing w:val="-13"/>
        </w:rPr>
        <w:t> </w:t>
      </w:r>
      <w:r>
        <w:rPr>
          <w:rFonts w:ascii="Times New Roman"/>
          <w:spacing w:val="-13"/>
        </w:rPr>
      </w:r>
      <w:r>
        <w:rPr/>
        <w:t>critical</w:t>
      </w:r>
      <w:r>
        <w:rPr>
          <w:spacing w:val="-14"/>
        </w:rPr>
        <w:t> </w:t>
      </w:r>
      <w:r>
        <w:rPr>
          <w:rFonts w:ascii="Times New Roman"/>
          <w:spacing w:val="-14"/>
        </w:rPr>
      </w:r>
      <w:r>
        <w:rPr/>
        <w:t>for</w:t>
      </w:r>
      <w:r>
        <w:rPr>
          <w:spacing w:val="-14"/>
        </w:rPr>
        <w:t> </w:t>
      </w:r>
      <w:r>
        <w:rPr>
          <w:rFonts w:ascii="Times New Roman"/>
          <w:spacing w:val="-14"/>
        </w:rPr>
      </w:r>
      <w:r>
        <w:rPr/>
        <w:t>competitiveness.</w:t>
      </w:r>
      <w:r>
        <w:rPr>
          <w:spacing w:val="-13"/>
        </w:rPr>
        <w:t> </w:t>
      </w:r>
      <w:r>
        <w:rPr>
          <w:rFonts w:ascii="Times New Roman"/>
          <w:spacing w:val="-13"/>
        </w:rPr>
      </w:r>
      <w:r>
        <w:rPr>
          <w:color w:val="0000FF"/>
          <w:spacing w:val="-13"/>
        </w:rPr>
      </w:r>
      <w:hyperlink r:id="rId54">
        <w:r>
          <w:rPr>
            <w:color w:val="0000FF"/>
            <w:u w:val="single" w:color="0000FF"/>
          </w:rPr>
          <w:t>www.manchester.ac.uk/research/john.keane/</w:t>
        </w:r>
        <w:r>
          <w:rPr>
            <w:color w:val="0000FF"/>
          </w:rPr>
        </w:r>
        <w:r>
          <w:rPr/>
        </w:r>
      </w:hyperlink>
    </w:p>
    <w:p>
      <w:pPr>
        <w:spacing w:after="0" w:line="240" w:lineRule="auto"/>
        <w:jc w:val="left"/>
        <w:sectPr>
          <w:type w:val="continuous"/>
          <w:pgSz w:w="11900" w:h="16840"/>
          <w:pgMar w:top="280" w:bottom="280" w:left="620" w:right="600"/>
        </w:sectPr>
      </w:pPr>
    </w:p>
    <w:p>
      <w:pPr>
        <w:spacing w:line="240" w:lineRule="auto" w:before="9"/>
        <w:rPr>
          <w:rFonts w:ascii="Calibri" w:hAnsi="Calibri" w:cs="Calibri" w:eastAsia="Calibri"/>
          <w:sz w:val="26"/>
          <w:szCs w:val="26"/>
        </w:rPr>
      </w:pPr>
    </w:p>
    <w:p>
      <w:pPr>
        <w:pStyle w:val="Heading3"/>
        <w:spacing w:line="240" w:lineRule="auto" w:before="61"/>
        <w:ind w:left="2836" w:right="0"/>
        <w:jc w:val="left"/>
        <w:rPr>
          <w:rFonts w:ascii="Cambria" w:hAnsi="Cambria" w:cs="Cambria" w:eastAsia="Cambria"/>
          <w:b w:val="0"/>
          <w:bCs w:val="0"/>
        </w:rPr>
      </w:pPr>
      <w:r>
        <w:rPr/>
        <w:pict>
          <v:shape style="position:absolute;margin-left:17.280001pt;margin-top:-12.208002pt;width:121.56pt;height:51.24pt;mso-position-horizontal-relative:page;mso-position-vertical-relative:paragraph;z-index:1768" type="#_x0000_t75" stroked="false">
            <v:imagedata r:id="rId5" o:title=""/>
          </v:shape>
        </w:pict>
      </w:r>
      <w:r>
        <w:rPr>
          <w:rFonts w:ascii="Cambria"/>
          <w:color w:val="6F2FA0"/>
        </w:rPr>
        <w:t>School </w:t>
      </w:r>
      <w:r>
        <w:rPr>
          <w:rFonts w:ascii="Times New Roman"/>
          <w:color w:val="6F2FA0"/>
        </w:rPr>
      </w:r>
      <w:r>
        <w:rPr>
          <w:rFonts w:ascii="Cambria"/>
          <w:color w:val="6F2FA0"/>
        </w:rPr>
        <w:t>of </w:t>
      </w:r>
      <w:r>
        <w:rPr>
          <w:rFonts w:ascii="Times New Roman"/>
          <w:color w:val="6F2FA0"/>
        </w:rPr>
      </w:r>
      <w:r>
        <w:rPr>
          <w:rFonts w:ascii="Cambria"/>
          <w:color w:val="6F2FA0"/>
        </w:rPr>
        <w:t>Computer</w:t>
      </w:r>
      <w:r>
        <w:rPr>
          <w:rFonts w:ascii="Cambria"/>
          <w:color w:val="6F2FA0"/>
          <w:spacing w:val="-11"/>
        </w:rPr>
        <w:t> </w:t>
      </w:r>
      <w:r>
        <w:rPr>
          <w:rFonts w:ascii="Times New Roman"/>
          <w:color w:val="6F2FA0"/>
          <w:spacing w:val="-11"/>
        </w:rPr>
      </w:r>
      <w:r>
        <w:rPr>
          <w:rFonts w:ascii="Cambria"/>
          <w:color w:val="6F2FA0"/>
        </w:rPr>
        <w:t>Science</w:t>
      </w:r>
      <w:r>
        <w:rPr>
          <w:rFonts w:ascii="Cambria"/>
          <w:b w:val="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7"/>
        <w:rPr>
          <w:rFonts w:ascii="Cambria" w:hAnsi="Cambria" w:cs="Cambria" w:eastAsia="Cambria"/>
          <w:b/>
          <w:bCs/>
          <w:sz w:val="17"/>
          <w:szCs w:val="17"/>
        </w:rPr>
      </w:pPr>
    </w:p>
    <w:p>
      <w:pPr>
        <w:spacing w:before="53"/>
        <w:ind w:left="482" w:right="0" w:firstLine="0"/>
        <w:jc w:val="left"/>
        <w:rPr>
          <w:rFonts w:ascii="Cambria" w:hAnsi="Cambria" w:cs="Cambria" w:eastAsia="Cambria"/>
          <w:sz w:val="34"/>
          <w:szCs w:val="34"/>
        </w:rPr>
      </w:pPr>
      <w:r>
        <w:rPr>
          <w:rFonts w:ascii="Cambria" w:hAnsi="Cambria" w:cs="Cambria" w:eastAsia="Cambria"/>
          <w:b/>
          <w:bCs/>
          <w:color w:val="6F2FA0"/>
          <w:sz w:val="34"/>
          <w:szCs w:val="34"/>
        </w:rPr>
        <w:t>How </w:t>
      </w:r>
      <w:r>
        <w:rPr>
          <w:rFonts w:ascii="Times New Roman" w:hAnsi="Times New Roman" w:cs="Times New Roman" w:eastAsia="Times New Roman"/>
          <w:b/>
          <w:bCs/>
          <w:color w:val="6F2FA0"/>
          <w:sz w:val="34"/>
          <w:szCs w:val="34"/>
        </w:rPr>
      </w:r>
      <w:r>
        <w:rPr>
          <w:rFonts w:ascii="Cambria" w:hAnsi="Cambria" w:cs="Cambria" w:eastAsia="Cambria"/>
          <w:b/>
          <w:bCs/>
          <w:color w:val="6F2FA0"/>
          <w:sz w:val="34"/>
          <w:szCs w:val="34"/>
        </w:rPr>
        <w:t>can </w:t>
      </w:r>
      <w:r>
        <w:rPr>
          <w:rFonts w:ascii="Times New Roman" w:hAnsi="Times New Roman" w:cs="Times New Roman" w:eastAsia="Times New Roman"/>
          <w:b/>
          <w:bCs/>
          <w:color w:val="6F2FA0"/>
          <w:sz w:val="34"/>
          <w:szCs w:val="34"/>
        </w:rPr>
      </w:r>
      <w:r>
        <w:rPr>
          <w:rFonts w:ascii="Cambria" w:hAnsi="Cambria" w:cs="Cambria" w:eastAsia="Cambria"/>
          <w:b/>
          <w:bCs/>
          <w:color w:val="6F2FA0"/>
          <w:sz w:val="34"/>
          <w:szCs w:val="34"/>
        </w:rPr>
        <w:t>your </w:t>
      </w:r>
      <w:r>
        <w:rPr>
          <w:rFonts w:ascii="Times New Roman" w:hAnsi="Times New Roman" w:cs="Times New Roman" w:eastAsia="Times New Roman"/>
          <w:b/>
          <w:bCs/>
          <w:color w:val="6F2FA0"/>
          <w:sz w:val="34"/>
          <w:szCs w:val="34"/>
        </w:rPr>
      </w:r>
      <w:r>
        <w:rPr>
          <w:rFonts w:ascii="Cambria" w:hAnsi="Cambria" w:cs="Cambria" w:eastAsia="Cambria"/>
          <w:b/>
          <w:bCs/>
          <w:color w:val="6F2FA0"/>
          <w:sz w:val="34"/>
          <w:szCs w:val="34"/>
        </w:rPr>
        <w:t>business’ </w:t>
      </w:r>
      <w:r>
        <w:rPr>
          <w:rFonts w:ascii="Times New Roman" w:hAnsi="Times New Roman" w:cs="Times New Roman" w:eastAsia="Times New Roman"/>
          <w:b/>
          <w:bCs/>
          <w:color w:val="6F2FA0"/>
          <w:sz w:val="34"/>
          <w:szCs w:val="34"/>
        </w:rPr>
      </w:r>
      <w:r>
        <w:rPr>
          <w:rFonts w:ascii="Cambria" w:hAnsi="Cambria" w:cs="Cambria" w:eastAsia="Cambria"/>
          <w:b/>
          <w:bCs/>
          <w:color w:val="6F2FA0"/>
          <w:sz w:val="34"/>
          <w:szCs w:val="34"/>
        </w:rPr>
        <w:t>research </w:t>
      </w:r>
      <w:r>
        <w:rPr>
          <w:rFonts w:ascii="Times New Roman" w:hAnsi="Times New Roman" w:cs="Times New Roman" w:eastAsia="Times New Roman"/>
          <w:b/>
          <w:bCs/>
          <w:color w:val="6F2FA0"/>
          <w:sz w:val="34"/>
          <w:szCs w:val="34"/>
        </w:rPr>
      </w:r>
      <w:r>
        <w:rPr>
          <w:rFonts w:ascii="Cambria" w:hAnsi="Cambria" w:cs="Cambria" w:eastAsia="Cambria"/>
          <w:b/>
          <w:bCs/>
          <w:color w:val="6F2FA0"/>
          <w:sz w:val="34"/>
          <w:szCs w:val="34"/>
        </w:rPr>
        <w:t>benefit </w:t>
      </w:r>
      <w:r>
        <w:rPr>
          <w:rFonts w:ascii="Times New Roman" w:hAnsi="Times New Roman" w:cs="Times New Roman" w:eastAsia="Times New Roman"/>
          <w:b/>
          <w:bCs/>
          <w:color w:val="6F2FA0"/>
          <w:sz w:val="34"/>
          <w:szCs w:val="34"/>
        </w:rPr>
      </w:r>
      <w:r>
        <w:rPr>
          <w:rFonts w:ascii="Cambria" w:hAnsi="Cambria" w:cs="Cambria" w:eastAsia="Cambria"/>
          <w:b/>
          <w:bCs/>
          <w:color w:val="6F2FA0"/>
          <w:sz w:val="34"/>
          <w:szCs w:val="34"/>
        </w:rPr>
        <w:t>from </w:t>
      </w:r>
      <w:r>
        <w:rPr>
          <w:rFonts w:ascii="Times New Roman" w:hAnsi="Times New Roman" w:cs="Times New Roman" w:eastAsia="Times New Roman"/>
          <w:b/>
          <w:bCs/>
          <w:color w:val="6F2FA0"/>
          <w:sz w:val="34"/>
          <w:szCs w:val="34"/>
        </w:rPr>
      </w:r>
      <w:r>
        <w:rPr>
          <w:rFonts w:ascii="Cambria" w:hAnsi="Cambria" w:cs="Cambria" w:eastAsia="Cambria"/>
          <w:b/>
          <w:bCs/>
          <w:color w:val="6F2FA0"/>
          <w:sz w:val="34"/>
          <w:szCs w:val="34"/>
        </w:rPr>
        <w:t>working </w:t>
      </w:r>
      <w:r>
        <w:rPr>
          <w:rFonts w:ascii="Times New Roman" w:hAnsi="Times New Roman" w:cs="Times New Roman" w:eastAsia="Times New Roman"/>
          <w:b/>
          <w:bCs/>
          <w:color w:val="6F2FA0"/>
          <w:sz w:val="34"/>
          <w:szCs w:val="34"/>
        </w:rPr>
      </w:r>
      <w:r>
        <w:rPr>
          <w:rFonts w:ascii="Cambria" w:hAnsi="Cambria" w:cs="Cambria" w:eastAsia="Cambria"/>
          <w:b/>
          <w:bCs/>
          <w:color w:val="6F2FA0"/>
          <w:sz w:val="34"/>
          <w:szCs w:val="34"/>
        </w:rPr>
        <w:t>with</w:t>
      </w:r>
      <w:r>
        <w:rPr>
          <w:rFonts w:ascii="Cambria" w:hAnsi="Cambria" w:cs="Cambria" w:eastAsia="Cambria"/>
          <w:b/>
          <w:bCs/>
          <w:color w:val="6F2FA0"/>
          <w:spacing w:val="-17"/>
          <w:sz w:val="34"/>
          <w:szCs w:val="34"/>
        </w:rPr>
        <w:t> </w:t>
      </w:r>
      <w:r>
        <w:rPr>
          <w:rFonts w:ascii="Times New Roman" w:hAnsi="Times New Roman" w:cs="Times New Roman" w:eastAsia="Times New Roman"/>
          <w:b/>
          <w:bCs/>
          <w:color w:val="6F2FA0"/>
          <w:spacing w:val="-17"/>
          <w:sz w:val="34"/>
          <w:szCs w:val="34"/>
        </w:rPr>
      </w:r>
      <w:r>
        <w:rPr>
          <w:rFonts w:ascii="Cambria" w:hAnsi="Cambria" w:cs="Cambria" w:eastAsia="Cambria"/>
          <w:b/>
          <w:bCs/>
          <w:color w:val="6F2FA0"/>
          <w:sz w:val="34"/>
          <w:szCs w:val="34"/>
        </w:rPr>
        <w:t>us?</w:t>
      </w:r>
      <w:r>
        <w:rPr>
          <w:rFonts w:ascii="Cambria" w:hAnsi="Cambria" w:cs="Cambria" w:eastAsia="Cambria"/>
          <w:sz w:val="34"/>
          <w:szCs w:val="34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4"/>
        <w:rPr>
          <w:rFonts w:ascii="Cambria" w:hAnsi="Cambria" w:cs="Cambria" w:eastAsia="Cambria"/>
          <w:b/>
          <w:bCs/>
          <w:sz w:val="24"/>
          <w:szCs w:val="24"/>
        </w:rPr>
      </w:pPr>
    </w:p>
    <w:p>
      <w:pPr>
        <w:spacing w:line="1291" w:lineRule="exact"/>
        <w:ind w:left="204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position w:val="-25"/>
          <w:sz w:val="20"/>
          <w:szCs w:val="20"/>
        </w:rPr>
        <w:drawing>
          <wp:inline distT="0" distB="0" distL="0" distR="0">
            <wp:extent cx="7076444" cy="820102"/>
            <wp:effectExtent l="0" t="0" r="0" b="0"/>
            <wp:docPr id="11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8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6444" cy="820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position w:val="-25"/>
          <w:sz w:val="20"/>
          <w:szCs w:val="20"/>
        </w:rPr>
      </w:r>
    </w:p>
    <w:p>
      <w:pPr>
        <w:spacing w:line="240" w:lineRule="auto" w:before="3"/>
        <w:rPr>
          <w:rFonts w:ascii="Cambria" w:hAnsi="Cambria" w:cs="Cambria" w:eastAsia="Cambria"/>
          <w:b/>
          <w:bCs/>
          <w:sz w:val="29"/>
          <w:szCs w:val="29"/>
        </w:rPr>
      </w:pPr>
    </w:p>
    <w:p>
      <w:pPr>
        <w:spacing w:line="8725" w:lineRule="exact"/>
        <w:ind w:left="182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position w:val="-174"/>
          <w:sz w:val="20"/>
          <w:szCs w:val="20"/>
        </w:rPr>
        <w:drawing>
          <wp:inline distT="0" distB="0" distL="0" distR="0">
            <wp:extent cx="7060407" cy="5540692"/>
            <wp:effectExtent l="0" t="0" r="0" b="0"/>
            <wp:docPr id="13" name="image2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9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407" cy="5540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position w:val="-174"/>
          <w:sz w:val="20"/>
          <w:szCs w:val="2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10"/>
        <w:rPr>
          <w:rFonts w:ascii="Cambria" w:hAnsi="Cambria" w:cs="Cambria" w:eastAsia="Cambria"/>
          <w:b/>
          <w:bCs/>
          <w:sz w:val="18"/>
          <w:szCs w:val="18"/>
        </w:rPr>
      </w:pPr>
    </w:p>
    <w:p>
      <w:pPr>
        <w:pStyle w:val="Heading5"/>
        <w:spacing w:line="240" w:lineRule="auto"/>
        <w:ind w:left="0" w:right="475"/>
        <w:jc w:val="right"/>
        <w:rPr>
          <w:rFonts w:ascii="Cambria" w:hAnsi="Cambria" w:cs="Cambria" w:eastAsia="Cambria"/>
        </w:rPr>
      </w:pPr>
      <w:r>
        <w:rPr/>
        <w:pict>
          <v:shape style="position:absolute;margin-left:20.879999pt;margin-top:-76.67775pt;width:85.8pt;height:108.48pt;mso-position-horizontal-relative:page;mso-position-vertical-relative:paragraph;z-index:1744" type="#_x0000_t75" stroked="false">
            <v:imagedata r:id="rId58" o:title=""/>
          </v:shape>
        </w:pict>
      </w:r>
      <w:r>
        <w:rPr/>
        <w:pict>
          <v:group style="position:absolute;margin-left:123pt;margin-top:-107.037872pt;width:409.2pt;height:133.2pt;mso-position-horizontal-relative:page;mso-position-vertical-relative:paragraph;z-index:1840" coordorigin="2460,-2141" coordsize="8184,2664">
            <v:group style="position:absolute;left:2460;top:-2141;width:8184;height:2664" coordorigin="2460,-2141" coordsize="8184,2664">
              <v:shape style="position:absolute;left:2460;top:-2141;width:8184;height:2664" coordorigin="2460,-2141" coordsize="8184,2664" path="m10644,-2141l2460,-2141,2460,523,10644,523,10644,509,2484,509,2472,497,2484,497,2484,-2117,2472,-2117,2484,-2129,10644,-2129,10644,-2141xe" filled="true" fillcolor="#6f2f9f" stroked="false">
                <v:path arrowok="t"/>
                <v:fill type="solid"/>
              </v:shape>
              <v:shape style="position:absolute;left:2460;top:-2141;width:8184;height:2664" coordorigin="2460,-2141" coordsize="8184,2664" path="m2484,497l2472,497,2484,509,2484,497xe" filled="true" fillcolor="#6f2f9f" stroked="false">
                <v:path arrowok="t"/>
                <v:fill type="solid"/>
              </v:shape>
              <v:shape style="position:absolute;left:2460;top:-2141;width:8184;height:2664" coordorigin="2460,-2141" coordsize="8184,2664" path="m10620,497l2484,497,2484,509,10620,509,10620,497xe" filled="true" fillcolor="#6f2f9f" stroked="false">
                <v:path arrowok="t"/>
                <v:fill type="solid"/>
              </v:shape>
              <v:shape style="position:absolute;left:2460;top:-2141;width:8184;height:2664" coordorigin="2460,-2141" coordsize="8184,2664" path="m10620,-2129l10620,509,10632,497,10644,497,10644,-2117,10632,-2117,10620,-2129xe" filled="true" fillcolor="#6f2f9f" stroked="false">
                <v:path arrowok="t"/>
                <v:fill type="solid"/>
              </v:shape>
              <v:shape style="position:absolute;left:2460;top:-2141;width:8184;height:2664" coordorigin="2460,-2141" coordsize="8184,2664" path="m10644,497l10632,497,10620,509,10644,509,10644,497xe" filled="true" fillcolor="#6f2f9f" stroked="false">
                <v:path arrowok="t"/>
                <v:fill type="solid"/>
              </v:shape>
              <v:shape style="position:absolute;left:2460;top:-2141;width:8184;height:2664" coordorigin="2460,-2141" coordsize="8184,2664" path="m2484,-2129l2472,-2117,2484,-2117,2484,-2129xe" filled="true" fillcolor="#6f2f9f" stroked="false">
                <v:path arrowok="t"/>
                <v:fill type="solid"/>
              </v:shape>
              <v:shape style="position:absolute;left:2460;top:-2141;width:8184;height:2664" coordorigin="2460,-2141" coordsize="8184,2664" path="m10620,-2129l2484,-2129,2484,-2117,10620,-2117,10620,-2129xe" filled="true" fillcolor="#6f2f9f" stroked="false">
                <v:path arrowok="t"/>
                <v:fill type="solid"/>
              </v:shape>
              <v:shape style="position:absolute;left:2460;top:-2141;width:8184;height:2664" coordorigin="2460,-2141" coordsize="8184,2664" path="m10644,-2129l10620,-2129,10632,-2117,10644,-2117,10644,-2129xe" filled="true" fillcolor="#6f2f9f" stroked="false">
                <v:path arrowok="t"/>
                <v:fill type="solid"/>
              </v:shape>
              <v:shape style="position:absolute;left:2486;top:-1130;width:8021;height:1344" type="#_x0000_t202" filled="true" fillcolor="#ffffff" stroked="false">
                <v:textbox inset="0,0,0,0">
                  <w:txbxContent>
                    <w:p>
                      <w:pPr>
                        <w:spacing w:before="102"/>
                        <w:ind w:left="143" w:right="0" w:firstLine="0"/>
                        <w:jc w:val="left"/>
                        <w:rPr>
                          <w:rFonts w:ascii="Cambria" w:hAnsi="Cambria" w:cs="Cambria" w:eastAsia="Cambria"/>
                          <w:sz w:val="20"/>
                          <w:szCs w:val="20"/>
                        </w:rPr>
                      </w:pP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of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2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ss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b/>
                          <w:color w:val="650099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J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1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Times New Roman"/>
                          <w:b/>
                          <w:color w:val="650099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3"/>
                          <w:w w:val="99"/>
                          <w:sz w:val="20"/>
                        </w:rPr>
                        <w:t>K</w:t>
                      </w: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2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Times New Roman"/>
                          <w:b/>
                          <w:color w:val="650099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(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mbria"/>
                          <w:color w:val="4F4F4F"/>
                          <w:spacing w:val="2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color w:val="4F4F4F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Times New Roman"/>
                          <w:color w:val="4F4F4F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3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x</w:t>
                      </w:r>
                      <w:r>
                        <w:rPr>
                          <w:rFonts w:ascii="Cambria"/>
                          <w:color w:val="4F4F4F"/>
                          <w:spacing w:val="2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)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6F2FA0"/>
                          <w:spacing w:val="-7"/>
                          <w:w w:val="99"/>
                          <w:sz w:val="20"/>
                        </w:rPr>
                      </w:r>
                      <w:hyperlink r:id="rId59"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j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oh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n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.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k</w:t>
                        </w:r>
                        <w:r>
                          <w:rPr>
                            <w:rFonts w:ascii="Cambria"/>
                            <w:color w:val="6F2FA0"/>
                            <w:spacing w:val="-2"/>
                            <w:w w:val="99"/>
                            <w:sz w:val="20"/>
                            <w:u w:val="single" w:color="6F2FA0"/>
                          </w:rPr>
                          <w:t>e</w:t>
                        </w:r>
                        <w:r>
                          <w:rPr>
                            <w:rFonts w:ascii="Cambria"/>
                            <w:color w:val="6F2FA0"/>
                            <w:spacing w:val="3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n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e</w:t>
                        </w:r>
                        <w:r>
                          <w:rPr>
                            <w:rFonts w:ascii="Cambria"/>
                            <w:color w:val="6F2FA0"/>
                            <w:spacing w:val="-2"/>
                            <w:w w:val="99"/>
                            <w:sz w:val="20"/>
                            <w:u w:val="single" w:color="6F2FA0"/>
                          </w:rPr>
                          <w:t>@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m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n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c</w:t>
                        </w:r>
                        <w:r>
                          <w:rPr>
                            <w:rFonts w:ascii="Cambria"/>
                            <w:color w:val="6F2FA0"/>
                            <w:spacing w:val="3"/>
                            <w:w w:val="99"/>
                            <w:sz w:val="20"/>
                            <w:u w:val="single" w:color="6F2FA0"/>
                          </w:rPr>
                          <w:t>h</w:t>
                        </w:r>
                        <w:r>
                          <w:rPr>
                            <w:rFonts w:ascii="Cambria"/>
                            <w:color w:val="6F2FA0"/>
                            <w:spacing w:val="-2"/>
                            <w:w w:val="99"/>
                            <w:sz w:val="20"/>
                            <w:u w:val="single" w:color="6F2FA0"/>
                          </w:rPr>
                          <w:t>e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s</w:t>
                        </w:r>
                        <w:r>
                          <w:rPr>
                            <w:rFonts w:ascii="Cambria"/>
                            <w:color w:val="6F2FA0"/>
                            <w:spacing w:val="2"/>
                            <w:w w:val="99"/>
                            <w:sz w:val="20"/>
                            <w:u w:val="single" w:color="6F2FA0"/>
                          </w:rPr>
                          <w:t>t</w:t>
                        </w:r>
                        <w:r>
                          <w:rPr>
                            <w:rFonts w:ascii="Cambria"/>
                            <w:color w:val="6F2FA0"/>
                            <w:spacing w:val="-2"/>
                            <w:w w:val="99"/>
                            <w:sz w:val="20"/>
                            <w:u w:val="single" w:color="6F2FA0"/>
                          </w:rPr>
                          <w:t>e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r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.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c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.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u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k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</w:rPr>
                        </w:r>
                        <w:r>
                          <w:rPr>
                            <w:rFonts w:ascii="Cambria"/>
                            <w:sz w:val="20"/>
                          </w:rPr>
                        </w:r>
                      </w:hyperlink>
                    </w:p>
                    <w:p>
                      <w:pPr>
                        <w:spacing w:before="101"/>
                        <w:ind w:left="143" w:right="0" w:firstLine="0"/>
                        <w:jc w:val="left"/>
                        <w:rPr>
                          <w:rFonts w:ascii="Cambria" w:hAnsi="Cambria" w:cs="Cambria" w:eastAsia="Cambria"/>
                          <w:sz w:val="20"/>
                          <w:szCs w:val="20"/>
                        </w:rPr>
                      </w:pP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b/>
                          <w:color w:val="650099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J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1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Times New Roman"/>
                          <w:b/>
                          <w:color w:val="650099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1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1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2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Times New Roman"/>
                          <w:b/>
                          <w:color w:val="650099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(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mbria"/>
                          <w:color w:val="4F4F4F"/>
                          <w:spacing w:val="2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color w:val="4F4F4F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Times New Roman"/>
                          <w:color w:val="4F4F4F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he</w:t>
                      </w:r>
                      <w:r>
                        <w:rPr>
                          <w:rFonts w:ascii="Times New Roman"/>
                          <w:color w:val="4F4F4F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3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Times New Roman"/>
                          <w:color w:val="4F4F4F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hoo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)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6F2FA0"/>
                          <w:spacing w:val="-7"/>
                          <w:w w:val="99"/>
                          <w:sz w:val="20"/>
                        </w:rPr>
                      </w:r>
                      <w:hyperlink r:id="rId60"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j</w:t>
                        </w:r>
                        <w:r>
                          <w:rPr>
                            <w:rFonts w:ascii="Cambria"/>
                            <w:color w:val="6F2FA0"/>
                            <w:spacing w:val="2"/>
                            <w:w w:val="99"/>
                            <w:sz w:val="20"/>
                            <w:u w:val="single" w:color="6F2FA0"/>
                          </w:rPr>
                          <w:t>o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n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t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h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n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.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l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.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s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h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p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i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r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o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@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m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n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c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h</w:t>
                        </w:r>
                        <w:r>
                          <w:rPr>
                            <w:rFonts w:ascii="Cambria"/>
                            <w:color w:val="6F2FA0"/>
                            <w:spacing w:val="-2"/>
                            <w:w w:val="99"/>
                            <w:sz w:val="20"/>
                            <w:u w:val="single" w:color="6F2FA0"/>
                          </w:rPr>
                          <w:t>e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s</w:t>
                        </w:r>
                        <w:r>
                          <w:rPr>
                            <w:rFonts w:ascii="Cambria"/>
                            <w:color w:val="6F2FA0"/>
                            <w:spacing w:val="2"/>
                            <w:w w:val="99"/>
                            <w:sz w:val="20"/>
                            <w:u w:val="single" w:color="6F2FA0"/>
                          </w:rPr>
                          <w:t>t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e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r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.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c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.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u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k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</w:rPr>
                        </w:r>
                        <w:r>
                          <w:rPr>
                            <w:rFonts w:ascii="Cambria"/>
                            <w:sz w:val="20"/>
                          </w:rPr>
                        </w:r>
                      </w:hyperlink>
                    </w:p>
                    <w:p>
                      <w:pPr>
                        <w:spacing w:before="101"/>
                        <w:ind w:left="143" w:right="0" w:firstLine="0"/>
                        <w:jc w:val="left"/>
                        <w:rPr>
                          <w:rFonts w:ascii="Cambria" w:hAnsi="Cambria" w:cs="Cambria" w:eastAsia="Cambria"/>
                          <w:sz w:val="20"/>
                          <w:szCs w:val="20"/>
                        </w:rPr>
                      </w:pP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b/>
                          <w:color w:val="650099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Times New Roman"/>
                          <w:b/>
                          <w:color w:val="650099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1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1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2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Times New Roman"/>
                          <w:b/>
                          <w:color w:val="650099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(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mbria"/>
                          <w:color w:val="4F4F4F"/>
                          <w:spacing w:val="3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spacing w:val="3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mbria"/>
                          <w:color w:val="4F4F4F"/>
                          <w:spacing w:val="2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Times New Roman"/>
                          <w:color w:val="4F4F4F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)</w:t>
                      </w:r>
                      <w:r>
                        <w:rPr>
                          <w:rFonts w:ascii="Times New Roman"/>
                          <w:color w:val="4F4F4F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6F2FA0"/>
                          <w:spacing w:val="-6"/>
                          <w:w w:val="99"/>
                          <w:sz w:val="20"/>
                        </w:rPr>
                      </w:r>
                      <w:hyperlink r:id="rId61"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s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r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h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.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c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h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t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w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i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n</w:t>
                        </w:r>
                        <w:r>
                          <w:rPr>
                            <w:rFonts w:ascii="Cambria"/>
                            <w:color w:val="6F2FA0"/>
                            <w:spacing w:val="-2"/>
                            <w:w w:val="99"/>
                            <w:sz w:val="20"/>
                            <w:u w:val="single" w:color="6F2FA0"/>
                          </w:rPr>
                          <w:t>@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m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n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c</w:t>
                        </w:r>
                        <w:r>
                          <w:rPr>
                            <w:rFonts w:ascii="Cambria"/>
                            <w:color w:val="6F2FA0"/>
                            <w:spacing w:val="3"/>
                            <w:w w:val="99"/>
                            <w:sz w:val="20"/>
                            <w:u w:val="single" w:color="6F2FA0"/>
                          </w:rPr>
                          <w:t>h</w:t>
                        </w:r>
                        <w:r>
                          <w:rPr>
                            <w:rFonts w:ascii="Cambria"/>
                            <w:color w:val="6F2FA0"/>
                            <w:spacing w:val="-2"/>
                            <w:w w:val="99"/>
                            <w:sz w:val="20"/>
                            <w:u w:val="single" w:color="6F2FA0"/>
                          </w:rPr>
                          <w:t>e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s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t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e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r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.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c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.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u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k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</w:rPr>
                        </w:r>
                        <w:r>
                          <w:rPr>
                            <w:rFonts w:ascii="Cambria"/>
                            <w:sz w:val="20"/>
                          </w:rPr>
                        </w:r>
                      </w:hyperlink>
                    </w:p>
                    <w:p>
                      <w:pPr>
                        <w:spacing w:line="233" w:lineRule="exact" w:before="101"/>
                        <w:ind w:left="143" w:right="0" w:firstLine="0"/>
                        <w:jc w:val="left"/>
                        <w:rPr>
                          <w:rFonts w:ascii="Cambria" w:hAnsi="Cambria" w:cs="Cambria" w:eastAsia="Cambria"/>
                          <w:sz w:val="20"/>
                          <w:szCs w:val="20"/>
                        </w:rPr>
                      </w:pP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Times New Roman"/>
                          <w:b/>
                          <w:color w:val="650099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1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2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-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Times New Roman"/>
                          <w:b/>
                          <w:color w:val="650099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mbria"/>
                          <w:b/>
                          <w:color w:val="650099"/>
                          <w:spacing w:val="1"/>
                          <w:w w:val="99"/>
                          <w:sz w:val="20"/>
                        </w:rPr>
                        <w:t>ul</w:t>
                      </w:r>
                      <w:r>
                        <w:rPr>
                          <w:rFonts w:ascii="Cambria"/>
                          <w:b/>
                          <w:color w:val="650099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Times New Roman"/>
                          <w:b/>
                          <w:color w:val="650099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(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mbria"/>
                          <w:color w:val="4F4F4F"/>
                          <w:spacing w:val="2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spacing w:val="2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w w:val="99"/>
                          <w:sz w:val="20"/>
                        </w:rPr>
                        <w:t>)</w:t>
                      </w:r>
                      <w:r>
                        <w:rPr>
                          <w:rFonts w:ascii="Times New Roman"/>
                          <w:color w:val="4F4F4F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mbria"/>
                          <w:color w:val="6F2FA0"/>
                          <w:spacing w:val="-6"/>
                          <w:w w:val="99"/>
                          <w:sz w:val="20"/>
                        </w:rPr>
                      </w:r>
                      <w:hyperlink r:id="rId62"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d</w:t>
                        </w:r>
                        <w:r>
                          <w:rPr>
                            <w:rFonts w:ascii="Cambria"/>
                            <w:color w:val="6F2FA0"/>
                            <w:spacing w:val="2"/>
                            <w:w w:val="99"/>
                            <w:sz w:val="20"/>
                            <w:u w:val="single" w:color="6F2FA0"/>
                          </w:rPr>
                          <w:t>u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n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c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n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.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h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u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ll</w:t>
                        </w:r>
                        <w:r>
                          <w:rPr>
                            <w:rFonts w:ascii="Cambria"/>
                            <w:color w:val="6F2FA0"/>
                            <w:spacing w:val="-2"/>
                            <w:w w:val="99"/>
                            <w:sz w:val="20"/>
                            <w:u w:val="single" w:color="6F2FA0"/>
                          </w:rPr>
                          <w:t>@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m</w:t>
                        </w:r>
                        <w:r>
                          <w:rPr>
                            <w:rFonts w:ascii="Cambria"/>
                            <w:color w:val="6F2FA0"/>
                            <w:spacing w:val="3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n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c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h</w:t>
                        </w:r>
                        <w:r>
                          <w:rPr>
                            <w:rFonts w:ascii="Cambria"/>
                            <w:color w:val="6F2FA0"/>
                            <w:spacing w:val="-2"/>
                            <w:w w:val="99"/>
                            <w:sz w:val="20"/>
                            <w:u w:val="single" w:color="6F2FA0"/>
                          </w:rPr>
                          <w:t>e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s</w:t>
                        </w:r>
                        <w:r>
                          <w:rPr>
                            <w:rFonts w:ascii="Cambria"/>
                            <w:color w:val="6F2FA0"/>
                            <w:spacing w:val="2"/>
                            <w:w w:val="99"/>
                            <w:sz w:val="20"/>
                            <w:u w:val="single" w:color="6F2FA0"/>
                          </w:rPr>
                          <w:t>t</w:t>
                        </w:r>
                        <w:r>
                          <w:rPr>
                            <w:rFonts w:ascii="Cambria"/>
                            <w:color w:val="6F2FA0"/>
                            <w:spacing w:val="-2"/>
                            <w:w w:val="99"/>
                            <w:sz w:val="20"/>
                            <w:u w:val="single" w:color="6F2FA0"/>
                          </w:rPr>
                          <w:t>e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r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.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a</w:t>
                        </w:r>
                        <w:r>
                          <w:rPr>
                            <w:rFonts w:ascii="Cambria"/>
                            <w:color w:val="6F2FA0"/>
                            <w:spacing w:val="1"/>
                            <w:w w:val="99"/>
                            <w:sz w:val="20"/>
                            <w:u w:val="single" w:color="6F2FA0"/>
                          </w:rPr>
                          <w:t>c</w:t>
                        </w:r>
                        <w:r>
                          <w:rPr>
                            <w:rFonts w:ascii="Cambria"/>
                            <w:color w:val="6F2FA0"/>
                            <w:spacing w:val="-1"/>
                            <w:w w:val="99"/>
                            <w:sz w:val="20"/>
                            <w:u w:val="single" w:color="6F2FA0"/>
                          </w:rPr>
                          <w:t>.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u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  <w:u w:val="single" w:color="6F2FA0"/>
                          </w:rPr>
                          <w:t>k</w:t>
                        </w:r>
                        <w:r>
                          <w:rPr>
                            <w:rFonts w:ascii="Cambria"/>
                            <w:color w:val="6F2FA0"/>
                            <w:w w:val="99"/>
                            <w:sz w:val="20"/>
                          </w:rPr>
                        </w:r>
                        <w:r>
                          <w:rPr>
                            <w:rFonts w:ascii="Cambria"/>
                            <w:sz w:val="20"/>
                          </w:rPr>
                        </w:r>
                      </w:hyperlink>
                    </w:p>
                  </w:txbxContent>
                </v:textbox>
                <v:fill type="solid"/>
                <w10:wrap type="none"/>
              </v:shape>
              <v:shape style="position:absolute;left:2460;top:-2141;width:8184;height:2664" type="#_x0000_t202" filled="false" stroked="false">
                <v:textbox inset="0,0,0,0">
                  <w:txbxContent>
                    <w:p>
                      <w:pPr>
                        <w:spacing w:before="112"/>
                        <w:ind w:left="170" w:right="0" w:firstLine="0"/>
                        <w:jc w:val="left"/>
                        <w:rPr>
                          <w:rFonts w:ascii="Cambria" w:hAnsi="Cambria" w:cs="Cambria" w:eastAsia="Cambria"/>
                          <w:sz w:val="21"/>
                          <w:szCs w:val="21"/>
                        </w:rPr>
                      </w:pPr>
                      <w:r>
                        <w:rPr>
                          <w:rFonts w:ascii="Cambria"/>
                          <w:b/>
                          <w:color w:val="282828"/>
                          <w:spacing w:val="-2"/>
                          <w:w w:val="100"/>
                          <w:sz w:val="21"/>
                        </w:rPr>
                        <w:t>C</w:t>
                      </w:r>
                      <w:r>
                        <w:rPr>
                          <w:rFonts w:ascii="Cambria"/>
                          <w:b/>
                          <w:color w:val="282828"/>
                          <w:spacing w:val="-1"/>
                          <w:w w:val="100"/>
                          <w:sz w:val="21"/>
                        </w:rPr>
                        <w:t>o</w:t>
                      </w:r>
                      <w:r>
                        <w:rPr>
                          <w:rFonts w:ascii="Cambria"/>
                          <w:b/>
                          <w:color w:val="282828"/>
                          <w:spacing w:val="-1"/>
                          <w:w w:val="100"/>
                          <w:sz w:val="21"/>
                        </w:rPr>
                        <w:t>n</w:t>
                      </w:r>
                      <w:r>
                        <w:rPr>
                          <w:rFonts w:ascii="Cambria"/>
                          <w:b/>
                          <w:color w:val="282828"/>
                          <w:spacing w:val="-1"/>
                          <w:w w:val="100"/>
                          <w:sz w:val="21"/>
                        </w:rPr>
                        <w:t>t</w:t>
                      </w:r>
                      <w:r>
                        <w:rPr>
                          <w:rFonts w:ascii="Cambria"/>
                          <w:b/>
                          <w:color w:val="282828"/>
                          <w:spacing w:val="-1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b/>
                          <w:color w:val="282828"/>
                          <w:spacing w:val="-1"/>
                          <w:w w:val="100"/>
                          <w:sz w:val="21"/>
                        </w:rPr>
                        <w:t>c</w:t>
                      </w:r>
                      <w:r>
                        <w:rPr>
                          <w:rFonts w:ascii="Cambria"/>
                          <w:b/>
                          <w:color w:val="282828"/>
                          <w:w w:val="100"/>
                          <w:sz w:val="21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82828"/>
                          <w:spacing w:val="-8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b/>
                          <w:color w:val="282828"/>
                          <w:spacing w:val="1"/>
                          <w:w w:val="100"/>
                          <w:sz w:val="21"/>
                        </w:rPr>
                        <w:t>u</w:t>
                      </w:r>
                      <w:r>
                        <w:rPr>
                          <w:rFonts w:ascii="Cambria"/>
                          <w:b/>
                          <w:color w:val="282828"/>
                          <w:w w:val="100"/>
                          <w:sz w:val="21"/>
                        </w:rPr>
                        <w:t>s</w:t>
                      </w:r>
                      <w:r>
                        <w:rPr>
                          <w:rFonts w:ascii="Cambria"/>
                          <w:w w:val="100"/>
                          <w:sz w:val="21"/>
                        </w:rPr>
                      </w:r>
                    </w:p>
                    <w:p>
                      <w:pPr>
                        <w:spacing w:line="256" w:lineRule="auto" w:before="78"/>
                        <w:ind w:left="170" w:right="728" w:firstLine="0"/>
                        <w:jc w:val="left"/>
                        <w:rPr>
                          <w:rFonts w:ascii="Cambria" w:hAnsi="Cambria" w:cs="Cambria" w:eastAsia="Cambria"/>
                          <w:sz w:val="21"/>
                          <w:szCs w:val="21"/>
                        </w:rPr>
                      </w:pPr>
                      <w:r>
                        <w:rPr>
                          <w:rFonts w:ascii="Cambria"/>
                          <w:color w:val="4F4F4F"/>
                          <w:spacing w:val="1"/>
                          <w:w w:val="100"/>
                          <w:sz w:val="21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n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d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100"/>
                          <w:sz w:val="21"/>
                        </w:rPr>
                        <w:t>u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s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l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L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s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n</w:t>
                      </w:r>
                      <w:r>
                        <w:rPr>
                          <w:rFonts w:ascii="Times New Roman"/>
                          <w:color w:val="4F4F4F"/>
                          <w:spacing w:val="-8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s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spacing w:val="-3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ff</w:t>
                      </w:r>
                      <w:r>
                        <w:rPr>
                          <w:rFonts w:ascii="Times New Roman"/>
                          <w:color w:val="4F4F4F"/>
                          <w:spacing w:val="-6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e</w:t>
                      </w:r>
                      <w:r>
                        <w:rPr>
                          <w:rFonts w:ascii="Times New Roman"/>
                          <w:color w:val="4F4F4F"/>
                          <w:spacing w:val="-10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v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l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b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l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e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n</w:t>
                      </w:r>
                      <w:r>
                        <w:rPr>
                          <w:rFonts w:ascii="Times New Roman"/>
                          <w:color w:val="4F4F4F"/>
                          <w:spacing w:val="-8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100"/>
                          <w:sz w:val="21"/>
                        </w:rPr>
                        <w:t>h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e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S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c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ho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100"/>
                          <w:sz w:val="21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l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o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spacing w:val="-3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l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k</w:t>
                      </w:r>
                      <w:r>
                        <w:rPr>
                          <w:rFonts w:ascii="Times New Roman"/>
                          <w:color w:val="4F4F4F"/>
                          <w:spacing w:val="-8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100"/>
                          <w:sz w:val="21"/>
                        </w:rPr>
                        <w:t>h</w:t>
                      </w:r>
                      <w:r>
                        <w:rPr>
                          <w:rFonts w:ascii="Cambria"/>
                          <w:color w:val="4F4F4F"/>
                          <w:spacing w:val="-4"/>
                          <w:w w:val="100"/>
                          <w:sz w:val="21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100"/>
                          <w:sz w:val="21"/>
                        </w:rPr>
                        <w:t>u</w:t>
                      </w:r>
                      <w:r>
                        <w:rPr>
                          <w:rFonts w:ascii="Cambria"/>
                          <w:color w:val="4F4F4F"/>
                          <w:spacing w:val="-4"/>
                          <w:w w:val="100"/>
                          <w:sz w:val="21"/>
                        </w:rPr>
                        <w:t>g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h</w:t>
                      </w:r>
                      <w:r>
                        <w:rPr>
                          <w:rFonts w:ascii="Times New Roman"/>
                          <w:color w:val="4F4F4F"/>
                          <w:spacing w:val="-6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n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y</w:t>
                      </w:r>
                      <w:r>
                        <w:rPr>
                          <w:rFonts w:ascii="Times New Roman"/>
                          <w:color w:val="4F4F4F"/>
                          <w:spacing w:val="-8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q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u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e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e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s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100"/>
                          <w:sz w:val="21"/>
                        </w:rPr>
                        <w:t>h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t</w:t>
                      </w:r>
                      <w:r>
                        <w:rPr>
                          <w:rFonts w:ascii="Times New Roman"/>
                          <w:color w:val="4F4F4F"/>
                          <w:w w:val="100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y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u</w:t>
                      </w:r>
                      <w:r>
                        <w:rPr>
                          <w:rFonts w:ascii="Times New Roman"/>
                          <w:color w:val="4F4F4F"/>
                          <w:spacing w:val="-6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m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y</w:t>
                      </w:r>
                      <w:r>
                        <w:rPr>
                          <w:rFonts w:ascii="Times New Roman"/>
                          <w:color w:val="4F4F4F"/>
                          <w:spacing w:val="-11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100"/>
                          <w:sz w:val="21"/>
                        </w:rPr>
                        <w:t>h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v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e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spacing w:val="-3"/>
                          <w:w w:val="100"/>
                          <w:sz w:val="21"/>
                        </w:rPr>
                        <w:t>n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d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o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3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d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v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s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e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n</w:t>
                      </w:r>
                      <w:r>
                        <w:rPr>
                          <w:rFonts w:ascii="Times New Roman"/>
                          <w:color w:val="4F4F4F"/>
                          <w:spacing w:val="-8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w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h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e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t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100"/>
                          <w:sz w:val="21"/>
                        </w:rPr>
                        <w:t>h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e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r</w:t>
                      </w:r>
                      <w:r>
                        <w:rPr>
                          <w:rFonts w:ascii="Times New Roman"/>
                          <w:color w:val="4F4F4F"/>
                          <w:spacing w:val="-8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n</w:t>
                      </w:r>
                      <w:r>
                        <w:rPr>
                          <w:rFonts w:ascii="Times New Roman"/>
                          <w:color w:val="4F4F4F"/>
                          <w:spacing w:val="-10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100"/>
                          <w:sz w:val="21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S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G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s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r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i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g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100"/>
                          <w:sz w:val="21"/>
                        </w:rPr>
                        <w:t>h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t</w:t>
                      </w:r>
                      <w:r>
                        <w:rPr>
                          <w:rFonts w:ascii="Times New Roman"/>
                          <w:color w:val="4F4F4F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f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r</w:t>
                      </w:r>
                      <w:r>
                        <w:rPr>
                          <w:rFonts w:ascii="Times New Roman"/>
                          <w:color w:val="4F4F4F"/>
                          <w:spacing w:val="-8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y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spacing w:val="1"/>
                          <w:w w:val="100"/>
                          <w:sz w:val="21"/>
                        </w:rPr>
                        <w:t>u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r</w:t>
                      </w:r>
                      <w:r>
                        <w:rPr>
                          <w:rFonts w:ascii="Times New Roman"/>
                          <w:color w:val="4F4F4F"/>
                          <w:spacing w:val="-8"/>
                          <w:sz w:val="21"/>
                        </w:rPr>
                        <w:t> 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c</w:t>
                      </w:r>
                      <w:r>
                        <w:rPr>
                          <w:rFonts w:ascii="Cambria"/>
                          <w:color w:val="4F4F4F"/>
                          <w:spacing w:val="-2"/>
                          <w:w w:val="100"/>
                          <w:sz w:val="21"/>
                        </w:rPr>
                        <w:t>o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m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p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a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n</w:t>
                      </w:r>
                      <w:r>
                        <w:rPr>
                          <w:rFonts w:ascii="Cambria"/>
                          <w:color w:val="4F4F4F"/>
                          <w:spacing w:val="-1"/>
                          <w:w w:val="100"/>
                          <w:sz w:val="21"/>
                        </w:rPr>
                        <w:t>y</w:t>
                      </w:r>
                      <w:r>
                        <w:rPr>
                          <w:rFonts w:ascii="Cambria"/>
                          <w:color w:val="4F4F4F"/>
                          <w:w w:val="100"/>
                          <w:sz w:val="21"/>
                        </w:rPr>
                        <w:t>:</w:t>
                      </w:r>
                      <w:r>
                        <w:rPr>
                          <w:rFonts w:ascii="Cambria"/>
                          <w:w w:val="100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mbria"/>
          <w:w w:val="99"/>
        </w:rPr>
        <w:t>8</w:t>
      </w:r>
      <w:r>
        <w:rPr>
          <w:rFonts w:ascii="Cambria"/>
        </w:rPr>
      </w:r>
    </w:p>
    <w:sectPr>
      <w:footerReference w:type="default" r:id="rId55"/>
      <w:pgSz w:w="11900" w:h="16840"/>
      <w:pgMar w:footer="0" w:header="0" w:top="800" w:bottom="0" w:left="240" w:right="2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Calibri">
    <w:altName w:val="Calibri"/>
    <w:charset w:val="0"/>
    <w:family w:val="swiss"/>
    <w:pitch w:val="variable"/>
  </w:font>
  <w:font w:name="Cambria">
    <w:altName w:val="Cambria"/>
    <w:charset w:val="0"/>
    <w:family w:val="roman"/>
    <w:pitch w:val="variable"/>
  </w:font>
  <w:font w:name="Monotype Corsiva">
    <w:altName w:val="Monotype Corsiva"/>
    <w:charset w:val="0"/>
    <w:family w:val="script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50.479919pt;margin-top:793.39386pt;width:10.65pt;height:14pt;mso-position-horizontal-relative:page;mso-position-vertical-relative:page;z-index:-13648" type="#_x0000_t202" filled="false" stroked="false">
          <v:textbox inset="0,0,0,0">
            <w:txbxContent>
              <w:p>
                <w:pPr>
                  <w:spacing w:line="268" w:lineRule="exact" w:before="0"/>
                  <w:ind w:left="40" w:right="0" w:firstLine="0"/>
                  <w:jc w:val="left"/>
                  <w:rPr>
                    <w:rFonts w:ascii="Cambria" w:hAnsi="Cambria" w:cs="Cambria" w:eastAsia="Cambria"/>
                    <w:sz w:val="24"/>
                    <w:szCs w:val="24"/>
                  </w:rPr>
                </w:pPr>
                <w:r>
                  <w:rPr>
                    <w:rFonts w:ascii="Cambria"/>
                    <w:w w:val="99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Cambria"/>
                    <w:w w:val="99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  <w:r>
                  <w:rPr>
                    <w:rFonts w:ascii="Cambria"/>
                    <w:sz w:val="24"/>
                  </w:rPr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50.479919pt;margin-top:793.39386pt;width:10.65pt;height:14pt;mso-position-horizontal-relative:page;mso-position-vertical-relative:page;z-index:-13624" type="#_x0000_t202" filled="false" stroked="false">
          <v:textbox inset="0,0,0,0">
            <w:txbxContent>
              <w:p>
                <w:pPr>
                  <w:spacing w:line="268" w:lineRule="exact" w:before="0"/>
                  <w:ind w:left="40" w:right="0" w:firstLine="0"/>
                  <w:jc w:val="left"/>
                  <w:rPr>
                    <w:rFonts w:ascii="Cambria" w:hAnsi="Cambria" w:cs="Cambria" w:eastAsia="Cambria"/>
                    <w:sz w:val="24"/>
                    <w:szCs w:val="24"/>
                  </w:rPr>
                </w:pPr>
                <w:r>
                  <w:rPr>
                    <w:rFonts w:ascii="Cambria"/>
                    <w:w w:val="99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Cambria"/>
                    <w:w w:val="99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  <w:r>
                  <w:rPr>
                    <w:rFonts w:ascii="Cambria"/>
                    <w:sz w:val="24"/>
                  </w:rPr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">
    <w:multiLevelType w:val="hybridMultilevel"/>
    <w:lvl w:ilvl="0">
      <w:start w:val="1"/>
      <w:numFmt w:val="bullet"/>
      <w:lvlText w:val="o"/>
      <w:lvlJc w:val="left"/>
      <w:pPr>
        <w:ind w:left="102" w:hanging="360"/>
      </w:pPr>
      <w:rPr>
        <w:rFonts w:hint="default" w:ascii="Courier New" w:hAnsi="Courier New" w:eastAsia="Courier New"/>
        <w:color w:val="212121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21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33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5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7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9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80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92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044" w:hanging="360"/>
      </w:pPr>
      <w:rPr>
        <w:rFonts w:hint="default"/>
      </w:rPr>
    </w:lvl>
  </w:abstractNum>
  <w:abstractNum w:abstractNumId="4">
    <w:multiLevelType w:val="hybridMultilevel"/>
    <w:lvl w:ilvl="0">
      <w:start w:val="1"/>
      <w:numFmt w:val="bullet"/>
      <w:lvlText w:val="o"/>
      <w:lvlJc w:val="left"/>
      <w:pPr>
        <w:ind w:left="462" w:hanging="360"/>
      </w:pPr>
      <w:rPr>
        <w:rFonts w:hint="default" w:ascii="Courier New" w:hAnsi="Courier New" w:eastAsia="Courier New"/>
        <w:color w:val="6F2FA0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542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624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06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8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87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952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03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116" w:hanging="360"/>
      </w:pPr>
      <w:rPr>
        <w:rFonts w:hint="default"/>
      </w:rPr>
    </w:lvl>
  </w:abstractNum>
  <w:abstractNum w:abstractNumId="3">
    <w:multiLevelType w:val="hybridMultilevel"/>
    <w:lvl w:ilvl="0">
      <w:start w:val="1"/>
      <w:numFmt w:val="bullet"/>
      <w:lvlText w:val="o"/>
      <w:lvlJc w:val="left"/>
      <w:pPr>
        <w:ind w:left="462" w:hanging="360"/>
      </w:pPr>
      <w:rPr>
        <w:rFonts w:hint="default" w:ascii="Courier New" w:hAnsi="Courier New" w:eastAsia="Courier New"/>
        <w:color w:val="6F2FA0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542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624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06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8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87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952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03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116" w:hanging="360"/>
      </w:pPr>
      <w:rPr>
        <w:rFonts w:hint="default"/>
      </w:rPr>
    </w:lvl>
  </w:abstractNum>
  <w:abstractNum w:abstractNumId="2">
    <w:multiLevelType w:val="hybridMultilevel"/>
    <w:lvl w:ilvl="0">
      <w:start w:val="1"/>
      <w:numFmt w:val="bullet"/>
      <w:lvlText w:val="o"/>
      <w:lvlJc w:val="left"/>
      <w:pPr>
        <w:ind w:left="102" w:hanging="360"/>
      </w:pPr>
      <w:rPr>
        <w:rFonts w:hint="default" w:ascii="Courier New" w:hAnsi="Courier New" w:eastAsia="Courier New"/>
        <w:color w:val="6F2FA0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21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33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5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7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9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80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92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044" w:hanging="360"/>
      </w:pPr>
      <w:rPr>
        <w:rFonts w:hint="default"/>
      </w:rPr>
    </w:lvl>
  </w:abstractNum>
  <w:abstractNum w:abstractNumId="1">
    <w:multiLevelType w:val="hybridMultilevel"/>
    <w:lvl w:ilvl="0">
      <w:start w:val="1"/>
      <w:numFmt w:val="bullet"/>
      <w:lvlText w:val="•"/>
      <w:lvlJc w:val="left"/>
      <w:pPr>
        <w:ind w:left="822" w:hanging="360"/>
      </w:pPr>
      <w:rPr>
        <w:rFonts w:hint="default" w:ascii="Arial" w:hAnsi="Arial" w:eastAsia="Aria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80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79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7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6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5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3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2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708" w:hanging="360"/>
      </w:pPr>
      <w:rPr>
        <w:rFonts w:hint="default"/>
      </w:rPr>
    </w:lvl>
  </w:abstractNum>
  <w:abstractNum w:abstractNumId="0">
    <w:multiLevelType w:val="hybridMultilevel"/>
    <w:lvl w:ilvl="0">
      <w:start w:val="16"/>
      <w:numFmt w:val="lowerLetter"/>
      <w:lvlText w:val="%1"/>
      <w:lvlJc w:val="left"/>
      <w:pPr>
        <w:ind w:left="980" w:hanging="365"/>
        <w:jc w:val="left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80" w:hanging="365"/>
        <w:jc w:val="left"/>
      </w:pPr>
      <w:rPr>
        <w:rFonts w:hint="default" w:ascii="Calibri" w:hAnsi="Calibri" w:eastAsia="Calibri"/>
        <w:spacing w:val="1"/>
        <w:w w:val="100"/>
        <w:sz w:val="24"/>
        <w:szCs w:val="24"/>
      </w:rPr>
    </w:lvl>
    <w:lvl w:ilvl="2">
      <w:start w:val="1"/>
      <w:numFmt w:val="bullet"/>
      <w:lvlText w:val="•"/>
      <w:lvlJc w:val="left"/>
      <w:pPr>
        <w:ind w:left="1837" w:hanging="36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266" w:hanging="36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695" w:hanging="36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124" w:hanging="36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553" w:hanging="36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982" w:hanging="36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411" w:hanging="365"/>
      </w:pPr>
      <w:rPr>
        <w:rFonts w:hint="default"/>
      </w:rPr>
    </w:lvl>
  </w:abstract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02"/>
    </w:pPr>
    <w:rPr>
      <w:rFonts w:ascii="Calibri" w:hAnsi="Calibri" w:eastAsia="Calibri"/>
      <w:sz w:val="20"/>
      <w:szCs w:val="20"/>
    </w:rPr>
  </w:style>
  <w:style w:styleId="Heading1" w:type="paragraph">
    <w:name w:val="Heading 1"/>
    <w:basedOn w:val="Normal"/>
    <w:uiPriority w:val="1"/>
    <w:qFormat/>
    <w:pPr>
      <w:ind w:left="202"/>
      <w:outlineLvl w:val="1"/>
    </w:pPr>
    <w:rPr>
      <w:rFonts w:ascii="Cambria" w:hAnsi="Cambria" w:eastAsia="Cambria"/>
      <w:sz w:val="56"/>
      <w:szCs w:val="56"/>
    </w:rPr>
  </w:style>
  <w:style w:styleId="Heading2" w:type="paragraph">
    <w:name w:val="Heading 2"/>
    <w:basedOn w:val="Normal"/>
    <w:uiPriority w:val="1"/>
    <w:qFormat/>
    <w:pPr>
      <w:ind w:left="615"/>
      <w:outlineLvl w:val="2"/>
    </w:pPr>
    <w:rPr>
      <w:rFonts w:ascii="Calibri" w:hAnsi="Calibri" w:eastAsia="Calibri"/>
      <w:b/>
      <w:bCs/>
      <w:sz w:val="32"/>
      <w:szCs w:val="32"/>
    </w:rPr>
  </w:style>
  <w:style w:styleId="Heading3" w:type="paragraph">
    <w:name w:val="Heading 3"/>
    <w:basedOn w:val="Normal"/>
    <w:uiPriority w:val="1"/>
    <w:qFormat/>
    <w:pPr>
      <w:spacing w:before="44"/>
      <w:ind w:left="122"/>
      <w:outlineLvl w:val="3"/>
    </w:pPr>
    <w:rPr>
      <w:rFonts w:ascii="Calibri" w:hAnsi="Calibri" w:eastAsia="Calibri"/>
      <w:b/>
      <w:bCs/>
      <w:sz w:val="28"/>
      <w:szCs w:val="28"/>
    </w:rPr>
  </w:style>
  <w:style w:styleId="Heading4" w:type="paragraph">
    <w:name w:val="Heading 4"/>
    <w:basedOn w:val="Normal"/>
    <w:uiPriority w:val="1"/>
    <w:qFormat/>
    <w:pPr>
      <w:ind w:left="959"/>
      <w:outlineLvl w:val="4"/>
    </w:pPr>
    <w:rPr>
      <w:rFonts w:ascii="Calibri" w:hAnsi="Calibri" w:eastAsia="Calibri"/>
      <w:b/>
      <w:bCs/>
      <w:sz w:val="24"/>
      <w:szCs w:val="24"/>
    </w:rPr>
  </w:style>
  <w:style w:styleId="Heading5" w:type="paragraph">
    <w:name w:val="Heading 5"/>
    <w:basedOn w:val="Normal"/>
    <w:uiPriority w:val="1"/>
    <w:qFormat/>
    <w:pPr>
      <w:ind w:left="615"/>
      <w:outlineLvl w:val="5"/>
    </w:pPr>
    <w:rPr>
      <w:rFonts w:ascii="Calibri" w:hAnsi="Calibri" w:eastAsia="Calibri"/>
      <w:sz w:val="24"/>
      <w:szCs w:val="24"/>
    </w:rPr>
  </w:style>
  <w:style w:styleId="Heading6" w:type="paragraph">
    <w:name w:val="Heading 6"/>
    <w:basedOn w:val="Normal"/>
    <w:uiPriority w:val="1"/>
    <w:qFormat/>
    <w:pPr>
      <w:ind w:left="102"/>
      <w:outlineLvl w:val="6"/>
    </w:pPr>
    <w:rPr>
      <w:rFonts w:ascii="Calibri" w:hAnsi="Calibri" w:eastAsia="Calibri"/>
      <w:b/>
      <w:bCs/>
      <w:sz w:val="22"/>
      <w:szCs w:val="22"/>
    </w:rPr>
  </w:style>
  <w:style w:styleId="Heading7" w:type="paragraph">
    <w:name w:val="Heading 7"/>
    <w:basedOn w:val="Normal"/>
    <w:uiPriority w:val="1"/>
    <w:qFormat/>
    <w:pPr>
      <w:ind w:left="102"/>
      <w:outlineLvl w:val="7"/>
    </w:pPr>
    <w:rPr>
      <w:rFonts w:ascii="Calibri" w:hAnsi="Calibri" w:eastAsia="Calibri"/>
      <w:b/>
      <w:bCs/>
      <w:sz w:val="20"/>
      <w:szCs w:val="20"/>
    </w:rPr>
  </w:style>
  <w:style w:styleId="Heading8" w:type="paragraph">
    <w:name w:val="Heading 8"/>
    <w:basedOn w:val="Normal"/>
    <w:uiPriority w:val="1"/>
    <w:qFormat/>
    <w:pPr>
      <w:ind w:left="122"/>
      <w:outlineLvl w:val="8"/>
    </w:pPr>
    <w:rPr>
      <w:rFonts w:ascii="Calibri" w:hAnsi="Calibri" w:eastAsia="Calibri"/>
      <w:b/>
      <w:bCs/>
      <w:i/>
      <w:sz w:val="20"/>
      <w:szCs w:val="20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hyperlink" Target="mailto:researchsupportcsm@manchester.ac.uk" TargetMode="External"/><Relationship Id="rId9" Type="http://schemas.openxmlformats.org/officeDocument/2006/relationships/hyperlink" Target="http://www.cs.manchester.ac.uk/" TargetMode="External"/><Relationship Id="rId10" Type="http://schemas.openxmlformats.org/officeDocument/2006/relationships/footer" Target="footer1.xml"/><Relationship Id="rId11" Type="http://schemas.openxmlformats.org/officeDocument/2006/relationships/image" Target="media/image4.jpeg"/><Relationship Id="rId12" Type="http://schemas.openxmlformats.org/officeDocument/2006/relationships/image" Target="media/image5.png"/><Relationship Id="rId13" Type="http://schemas.openxmlformats.org/officeDocument/2006/relationships/image" Target="media/image6.jpeg"/><Relationship Id="rId14" Type="http://schemas.openxmlformats.org/officeDocument/2006/relationships/hyperlink" Target="http://www.theguardian.com/higher-education-" TargetMode="External"/><Relationship Id="rId15" Type="http://schemas.openxmlformats.org/officeDocument/2006/relationships/image" Target="media/image7.jpeg"/><Relationship Id="rId16" Type="http://schemas.openxmlformats.org/officeDocument/2006/relationships/hyperlink" Target="http://www.bbc.co.uk/news/world-33608636" TargetMode="External"/><Relationship Id="rId17" Type="http://schemas.openxmlformats.org/officeDocument/2006/relationships/hyperlink" Target="http://www.cs.manchester.ac.uk/about-us/staff/profile/?ea=daniel.dresner" TargetMode="External"/><Relationship Id="rId18" Type="http://schemas.openxmlformats.org/officeDocument/2006/relationships/image" Target="media/image8.jpeg"/><Relationship Id="rId19" Type="http://schemas.openxmlformats.org/officeDocument/2006/relationships/hyperlink" Target="http://www.cadeinc.org/HerbrandAward.html" TargetMode="External"/><Relationship Id="rId20" Type="http://schemas.openxmlformats.org/officeDocument/2006/relationships/image" Target="media/image9.jpeg"/><Relationship Id="rId21" Type="http://schemas.openxmlformats.org/officeDocument/2006/relationships/hyperlink" Target="http://www.bbsrc.ac.uk/news/business-magazine/2015/spring-2015/" TargetMode="External"/><Relationship Id="rId22" Type="http://schemas.openxmlformats.org/officeDocument/2006/relationships/image" Target="media/image10.png"/><Relationship Id="rId23" Type="http://schemas.openxmlformats.org/officeDocument/2006/relationships/image" Target="media/image11.jpeg"/><Relationship Id="rId24" Type="http://schemas.openxmlformats.org/officeDocument/2006/relationships/image" Target="media/image12.jpeg"/><Relationship Id="rId25" Type="http://schemas.openxmlformats.org/officeDocument/2006/relationships/hyperlink" Target="http://pulse.embs.org/march-2015/neurotechnological-revolution/" TargetMode="External"/><Relationship Id="rId26" Type="http://schemas.openxmlformats.org/officeDocument/2006/relationships/hyperlink" Target="http://epscommunity.tumblr.com/post/129629764180/professor-steve-furber-and-the-human-brain-project" TargetMode="External"/><Relationship Id="rId27" Type="http://schemas.openxmlformats.org/officeDocument/2006/relationships/image" Target="media/image13.jpeg"/><Relationship Id="rId28" Type="http://schemas.openxmlformats.org/officeDocument/2006/relationships/hyperlink" Target="http://dx.doi.org/10.1063/1.4927726" TargetMode="External"/><Relationship Id="rId29" Type="http://schemas.openxmlformats.org/officeDocument/2006/relationships/footer" Target="footer2.xml"/><Relationship Id="rId30" Type="http://schemas.openxmlformats.org/officeDocument/2006/relationships/image" Target="media/image14.png"/><Relationship Id="rId31" Type="http://schemas.openxmlformats.org/officeDocument/2006/relationships/hyperlink" Target="http://www.manchester.ac.uk/research/simon.harper/" TargetMode="External"/><Relationship Id="rId32" Type="http://schemas.openxmlformats.org/officeDocument/2006/relationships/image" Target="media/image15.jpeg"/><Relationship Id="rId33" Type="http://schemas.openxmlformats.org/officeDocument/2006/relationships/hyperlink" Target="http://www.manchester.ac.uk/collaborate/business-engagement/knowledge-exchange/collaboration-funding/" TargetMode="External"/><Relationship Id="rId34" Type="http://schemas.openxmlformats.org/officeDocument/2006/relationships/footer" Target="footer3.xml"/><Relationship Id="rId35" Type="http://schemas.openxmlformats.org/officeDocument/2006/relationships/image" Target="media/image16.png"/><Relationship Id="rId36" Type="http://schemas.openxmlformats.org/officeDocument/2006/relationships/image" Target="media/image17.jpeg"/><Relationship Id="rId37" Type="http://schemas.openxmlformats.org/officeDocument/2006/relationships/image" Target="media/image18.png"/><Relationship Id="rId38" Type="http://schemas.openxmlformats.org/officeDocument/2006/relationships/hyperlink" Target="http://www.cs.manchester.ac.uk/our-" TargetMode="External"/><Relationship Id="rId39" Type="http://schemas.openxmlformats.org/officeDocument/2006/relationships/footer" Target="footer4.xml"/><Relationship Id="rId40" Type="http://schemas.openxmlformats.org/officeDocument/2006/relationships/image" Target="media/image19.jpeg"/><Relationship Id="rId41" Type="http://schemas.openxmlformats.org/officeDocument/2006/relationships/hyperlink" Target="http://www.cs.man.ac.uk/%7Egbrown" TargetMode="External"/><Relationship Id="rId42" Type="http://schemas.openxmlformats.org/officeDocument/2006/relationships/image" Target="media/image20.jpeg"/><Relationship Id="rId43" Type="http://schemas.openxmlformats.org/officeDocument/2006/relationships/image" Target="media/image21.jpeg"/><Relationship Id="rId44" Type="http://schemas.openxmlformats.org/officeDocument/2006/relationships/hyperlink" Target="http://gnode1.mib.man.ac.uk/" TargetMode="External"/><Relationship Id="rId45" Type="http://schemas.openxmlformats.org/officeDocument/2006/relationships/image" Target="media/image22.jpeg"/><Relationship Id="rId46" Type="http://schemas.openxmlformats.org/officeDocument/2006/relationships/image" Target="media/image23.png"/><Relationship Id="rId47" Type="http://schemas.openxmlformats.org/officeDocument/2006/relationships/image" Target="media/image24.png"/><Relationship Id="rId48" Type="http://schemas.openxmlformats.org/officeDocument/2006/relationships/hyperlink" Target="http://www.cs.manchester.ac.uk/about-" TargetMode="External"/><Relationship Id="rId49" Type="http://schemas.openxmlformats.org/officeDocument/2006/relationships/image" Target="media/image25.jpeg"/><Relationship Id="rId50" Type="http://schemas.openxmlformats.org/officeDocument/2006/relationships/hyperlink" Target="http://www.manchester.ac.uk/research/caroli" TargetMode="External"/><Relationship Id="rId51" Type="http://schemas.openxmlformats.org/officeDocument/2006/relationships/image" Target="media/image26.jpeg"/><Relationship Id="rId52" Type="http://schemas.openxmlformats.org/officeDocument/2006/relationships/image" Target="media/image27.jpeg"/><Relationship Id="rId53" Type="http://schemas.openxmlformats.org/officeDocument/2006/relationships/hyperlink" Target="http://www.cs.man.ac.uk/%7Eseanb/" TargetMode="External"/><Relationship Id="rId54" Type="http://schemas.openxmlformats.org/officeDocument/2006/relationships/hyperlink" Target="http://www.manchester.ac.uk/research/john.keane/" TargetMode="External"/><Relationship Id="rId55" Type="http://schemas.openxmlformats.org/officeDocument/2006/relationships/footer" Target="footer5.xml"/><Relationship Id="rId56" Type="http://schemas.openxmlformats.org/officeDocument/2006/relationships/image" Target="media/image28.jpeg"/><Relationship Id="rId57" Type="http://schemas.openxmlformats.org/officeDocument/2006/relationships/image" Target="media/image29.jpeg"/><Relationship Id="rId58" Type="http://schemas.openxmlformats.org/officeDocument/2006/relationships/image" Target="media/image30.jpeg"/><Relationship Id="rId59" Type="http://schemas.openxmlformats.org/officeDocument/2006/relationships/hyperlink" Target="mailto:john.keane@manchester.ac.uk" TargetMode="External"/><Relationship Id="rId60" Type="http://schemas.openxmlformats.org/officeDocument/2006/relationships/hyperlink" Target="mailto:jonathan.l.shapiro@manchester.ac.uk" TargetMode="External"/><Relationship Id="rId61" Type="http://schemas.openxmlformats.org/officeDocument/2006/relationships/hyperlink" Target="mailto:sarah.chatwin@manchester.ac.uk" TargetMode="External"/><Relationship Id="rId62" Type="http://schemas.openxmlformats.org/officeDocument/2006/relationships/hyperlink" Target="mailto:duncan.hull@manchester.ac.uk" TargetMode="External"/><Relationship Id="rId63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mbxsssc4</dc:creator>
  <dc:title>5 Summer 15 CS ResNews-1</dc:title>
  <dcterms:created xsi:type="dcterms:W3CDTF">2015-10-13T13:24:25Z</dcterms:created>
  <dcterms:modified xsi:type="dcterms:W3CDTF">2015-10-13T13:24:25Z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2015-10-12T00:00:00Z</vt:filetime>
  </property>
  <property fmtid="{D5CDD505-2E9C-101B-9397-08002B2CF9AE}" pid="3" name="Creator">
    <vt:lpwstr>PDFCreator Version 1.3.1</vt:lpwstr>
  </property>
  <property fmtid="{D5CDD505-2E9C-101B-9397-08002B2CF9AE}" pid="4" name="LastSaved">
    <vt:filetime>2015-10-13T00:00:00Z</vt:filetime>
  </property>
</Properties>
</file>