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E8" w:rsidRPr="009A6525" w:rsidRDefault="009A6525" w:rsidP="009A6525">
      <w:pPr>
        <w:pStyle w:val="TextBodyIndent"/>
        <w:jc w:val="both"/>
        <w:rPr>
          <w:b/>
          <w:bCs/>
          <w:sz w:val="22"/>
          <w:szCs w:val="22"/>
          <w:u w:val="single"/>
        </w:rPr>
      </w:pPr>
      <w:r w:rsidRPr="009A6525">
        <w:rPr>
          <w:b/>
          <w:sz w:val="22"/>
          <w:szCs w:val="22"/>
          <w:u w:val="single"/>
        </w:rPr>
        <w:t xml:space="preserve">Manchester Institute of </w:t>
      </w:r>
      <w:proofErr w:type="gramStart"/>
      <w:r w:rsidRPr="009A6525">
        <w:rPr>
          <w:b/>
          <w:sz w:val="22"/>
          <w:szCs w:val="22"/>
          <w:u w:val="single"/>
        </w:rPr>
        <w:t>Biotechnology</w:t>
      </w:r>
      <w:r w:rsidRPr="009A6525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9A6525">
        <w:rPr>
          <w:b/>
          <w:bCs/>
          <w:sz w:val="22"/>
          <w:szCs w:val="22"/>
          <w:u w:val="single"/>
        </w:rPr>
        <w:t xml:space="preserve"> Risk Assessment </w:t>
      </w:r>
    </w:p>
    <w:p w:rsidR="00B87EE8" w:rsidRPr="009A6525" w:rsidRDefault="009A6525" w:rsidP="009A6525">
      <w:pPr>
        <w:pStyle w:val="TextBodyIndent"/>
        <w:jc w:val="both"/>
        <w:rPr>
          <w:sz w:val="22"/>
          <w:szCs w:val="22"/>
        </w:rPr>
      </w:pPr>
      <w:r w:rsidRPr="009A652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42EB8A1F" wp14:editId="611E96AF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5695" cy="1073785"/>
            <wp:effectExtent l="0" t="0" r="0" b="0"/>
            <wp:wrapNone/>
            <wp:docPr id="1" name="Picture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UOM_4C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E8" w:rsidRPr="009A6525" w:rsidRDefault="00B87EE8" w:rsidP="009A6525">
      <w:pPr>
        <w:pStyle w:val="TextBodyInden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96"/>
        <w:gridCol w:w="3969"/>
        <w:gridCol w:w="3259"/>
        <w:gridCol w:w="2943"/>
        <w:gridCol w:w="2042"/>
      </w:tblGrid>
      <w:tr w:rsidR="00B87EE8" w:rsidRPr="009A6525" w:rsidTr="009A6525">
        <w:trPr>
          <w:cantSplit/>
          <w:trHeight w:val="622"/>
          <w:tblHeader/>
          <w:jc w:val="center"/>
        </w:trPr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Date:</w:t>
            </w:r>
            <w:r w:rsidRPr="009A6525">
              <w:rPr>
                <w:sz w:val="22"/>
                <w:szCs w:val="22"/>
              </w:rPr>
              <w:t xml:space="preserve"> </w:t>
            </w:r>
          </w:p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17/01/2015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Assessed by</w:t>
            </w:r>
            <w:r w:rsidRPr="009A6525">
              <w:rPr>
                <w:sz w:val="22"/>
                <w:szCs w:val="22"/>
              </w:rPr>
              <w:t xml:space="preserve">: </w:t>
            </w:r>
          </w:p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Matthew Cliff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Validated by</w:t>
            </w:r>
            <w:r w:rsidRPr="009A6525">
              <w:rPr>
                <w:sz w:val="22"/>
                <w:szCs w:val="22"/>
              </w:rPr>
              <w:t xml:space="preserve">: </w:t>
            </w:r>
          </w:p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Tanya Aspinall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Location</w:t>
            </w:r>
            <w:r w:rsidRPr="009A6525">
              <w:rPr>
                <w:sz w:val="22"/>
                <w:szCs w:val="22"/>
              </w:rPr>
              <w:t>:  MIB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 xml:space="preserve">Review date: </w:t>
            </w:r>
          </w:p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2016</w:t>
            </w:r>
          </w:p>
        </w:tc>
      </w:tr>
    </w:tbl>
    <w:p w:rsidR="00B87EE8" w:rsidRPr="009A6525" w:rsidRDefault="00B87EE8" w:rsidP="009A6525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175"/>
      </w:tblGrid>
      <w:tr w:rsidR="00B87EE8" w:rsidRPr="009A6525">
        <w:trPr>
          <w:cantSplit/>
          <w:tblHeader/>
          <w:jc w:val="center"/>
        </w:trPr>
        <w:tc>
          <w:tcPr>
            <w:tcW w:w="1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Task</w:t>
            </w:r>
            <w:r w:rsidRPr="009A6525">
              <w:rPr>
                <w:sz w:val="22"/>
                <w:szCs w:val="22"/>
              </w:rPr>
              <w:t xml:space="preserve">: </w:t>
            </w:r>
          </w:p>
          <w:p w:rsidR="00B87EE8" w:rsidRPr="009A6525" w:rsidRDefault="009A6525" w:rsidP="009A6525">
            <w:pPr>
              <w:ind w:left="567"/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Use of hand-crank centrifuge for NMR Tubes</w:t>
            </w:r>
          </w:p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</w:tr>
    </w:tbl>
    <w:p w:rsidR="00B87EE8" w:rsidRPr="009A6525" w:rsidRDefault="00B87EE8" w:rsidP="009A6525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17"/>
        <w:gridCol w:w="1731"/>
        <w:gridCol w:w="1930"/>
        <w:gridCol w:w="6827"/>
        <w:gridCol w:w="828"/>
        <w:gridCol w:w="985"/>
      </w:tblGrid>
      <w:tr w:rsidR="00B87EE8" w:rsidRPr="009A6525" w:rsidTr="009A6525">
        <w:trPr>
          <w:cantSplit/>
          <w:tblHeader/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 xml:space="preserve">Person(s) in danger 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Existing measures to control risk</w:t>
            </w:r>
            <w:r w:rsidRPr="009A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Risk rating</w:t>
            </w:r>
            <w:r w:rsidRPr="009A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 xml:space="preserve">Result </w:t>
            </w:r>
          </w:p>
          <w:p w:rsidR="00B87EE8" w:rsidRPr="009A6525" w:rsidRDefault="00B87EE8" w:rsidP="009A652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87EE8" w:rsidRPr="009A6525" w:rsidTr="009A6525">
        <w:trPr>
          <w:cantSplit/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Use of hand-crank centrifuge</w:t>
            </w:r>
          </w:p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Breakage of NMR tube during centrifugation; flying glass at eye-height or below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Person using centrifuge, others using laboratory or passing through.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Perspex box cover for centrifuge to be used (closed) when centrifuging.</w:t>
            </w:r>
          </w:p>
          <w:p w:rsidR="00E6688C" w:rsidRPr="00E6688C" w:rsidRDefault="00E6688C" w:rsidP="00E6688C">
            <w:pPr>
              <w:suppressAutoHyphens w:val="0"/>
              <w:jc w:val="both"/>
              <w:rPr>
                <w:rFonts w:eastAsiaTheme="minorHAnsi"/>
                <w:sz w:val="22"/>
                <w:szCs w:val="22"/>
              </w:rPr>
            </w:pPr>
            <w:r w:rsidRPr="00E6688C">
              <w:rPr>
                <w:rFonts w:eastAsiaTheme="minorHAnsi"/>
                <w:sz w:val="22"/>
                <w:szCs w:val="22"/>
              </w:rPr>
              <w:t>The following items of PPE must be worn: Howie-style laboratory coat, BS EN3-74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Glass bin and dustpan and brush available for recovery of tube fragments.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Low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B87EE8" w:rsidRPr="009A6525" w:rsidTr="009A6525">
        <w:trPr>
          <w:cantSplit/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Physical injury while turning crank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Person using centrifuge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E6688C" w:rsidP="009A6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bookmarkStart w:id="0" w:name="_GoBack"/>
            <w:bookmarkEnd w:id="0"/>
            <w:r w:rsidR="009A6525" w:rsidRPr="009A6525">
              <w:rPr>
                <w:sz w:val="22"/>
                <w:szCs w:val="22"/>
              </w:rPr>
              <w:t>area behind and next to centrifuge. Close lid on centrifuge.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B87EE8" w:rsidRPr="009A6525" w:rsidTr="009A6525">
        <w:trPr>
          <w:cantSplit/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Physical injury from corners of Perspex box.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Person using centrifuge, others using laboratory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 w:rsidRPr="009A6525">
              <w:rPr>
                <w:sz w:val="22"/>
                <w:szCs w:val="22"/>
              </w:rPr>
              <w:t>Yellow tape to be put on corners of box.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B87EE8" w:rsidRPr="009A6525" w:rsidRDefault="00B87EE8" w:rsidP="009A6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218"/>
      </w:tblGrid>
      <w:tr w:rsidR="00B87EE8" w:rsidRPr="009A6525">
        <w:trPr>
          <w:trHeight w:val="577"/>
        </w:trPr>
        <w:tc>
          <w:tcPr>
            <w:tcW w:w="1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color w:val="FF0000"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B87EE8" w:rsidRPr="009A6525" w:rsidRDefault="00B87EE8" w:rsidP="009A6525">
            <w:pPr>
              <w:jc w:val="both"/>
              <w:rPr>
                <w:b/>
                <w:sz w:val="22"/>
                <w:szCs w:val="22"/>
              </w:rPr>
            </w:pPr>
          </w:p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B87EE8" w:rsidRPr="009A6525" w:rsidRDefault="00B87EE8" w:rsidP="009A6525">
            <w:pPr>
              <w:jc w:val="both"/>
              <w:rPr>
                <w:b/>
                <w:sz w:val="22"/>
                <w:szCs w:val="22"/>
              </w:rPr>
            </w:pPr>
          </w:p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B87EE8" w:rsidRPr="009A6525" w:rsidRDefault="00B87EE8" w:rsidP="009A6525">
            <w:pPr>
              <w:jc w:val="both"/>
              <w:rPr>
                <w:b/>
                <w:sz w:val="22"/>
                <w:szCs w:val="22"/>
              </w:rPr>
            </w:pPr>
          </w:p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Date:</w:t>
            </w:r>
          </w:p>
          <w:p w:rsidR="00B87EE8" w:rsidRPr="009A6525" w:rsidRDefault="00B87EE8" w:rsidP="009A652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87EE8" w:rsidRPr="009A6525" w:rsidRDefault="00B87EE8" w:rsidP="009A6525">
      <w:pPr>
        <w:jc w:val="both"/>
        <w:rPr>
          <w:sz w:val="22"/>
          <w:szCs w:val="22"/>
        </w:rPr>
      </w:pPr>
    </w:p>
    <w:p w:rsidR="00771380" w:rsidRPr="00771380" w:rsidRDefault="00771380" w:rsidP="00771380">
      <w:pPr>
        <w:suppressAutoHyphens w:val="0"/>
        <w:jc w:val="both"/>
        <w:rPr>
          <w:sz w:val="22"/>
          <w:szCs w:val="22"/>
        </w:rPr>
      </w:pPr>
      <w:r w:rsidRPr="00771380">
        <w:rPr>
          <w:b/>
          <w:sz w:val="22"/>
          <w:szCs w:val="22"/>
          <w:u w:val="single"/>
        </w:rPr>
        <w:t>Declaration by researcher</w:t>
      </w:r>
    </w:p>
    <w:p w:rsidR="00771380" w:rsidRPr="00771380" w:rsidRDefault="00771380" w:rsidP="00771380">
      <w:pPr>
        <w:suppressAutoHyphens w:val="0"/>
        <w:jc w:val="both"/>
        <w:rPr>
          <w:b/>
          <w:sz w:val="22"/>
          <w:szCs w:val="22"/>
        </w:rPr>
      </w:pPr>
      <w:r w:rsidRPr="00771380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B87EE8" w:rsidRPr="009A6525" w:rsidRDefault="00B87EE8" w:rsidP="009A6525">
      <w:pPr>
        <w:jc w:val="both"/>
        <w:rPr>
          <w:b/>
          <w:sz w:val="22"/>
          <w:szCs w:val="22"/>
          <w:u w:val="single"/>
        </w:rPr>
      </w:pPr>
    </w:p>
    <w:p w:rsidR="00B87EE8" w:rsidRPr="009A6525" w:rsidRDefault="00B87EE8" w:rsidP="009A6525">
      <w:pPr>
        <w:jc w:val="both"/>
        <w:rPr>
          <w:b/>
          <w:sz w:val="22"/>
          <w:szCs w:val="22"/>
          <w:u w:val="single"/>
        </w:rPr>
      </w:pPr>
    </w:p>
    <w:p w:rsidR="00B87EE8" w:rsidRPr="009A6525" w:rsidRDefault="009A6525" w:rsidP="009A6525">
      <w:pPr>
        <w:jc w:val="both"/>
        <w:rPr>
          <w:color w:val="FF0000"/>
          <w:sz w:val="22"/>
          <w:szCs w:val="22"/>
          <w:vertAlign w:val="superscript"/>
        </w:rPr>
      </w:pPr>
      <w:r w:rsidRPr="009A6525">
        <w:rPr>
          <w:b/>
          <w:sz w:val="22"/>
          <w:szCs w:val="22"/>
          <w:u w:val="single"/>
        </w:rPr>
        <w:t>Declaration by PI</w:t>
      </w:r>
    </w:p>
    <w:p w:rsidR="00B87EE8" w:rsidRPr="009A6525" w:rsidRDefault="009A6525" w:rsidP="009A6525">
      <w:pPr>
        <w:jc w:val="both"/>
        <w:rPr>
          <w:b/>
          <w:sz w:val="22"/>
          <w:szCs w:val="22"/>
        </w:rPr>
      </w:pPr>
      <w:r w:rsidRPr="009A6525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B87EE8" w:rsidRPr="009A6525" w:rsidRDefault="00B87EE8" w:rsidP="009A6525">
      <w:pPr>
        <w:jc w:val="both"/>
        <w:rPr>
          <w:sz w:val="22"/>
          <w:szCs w:val="22"/>
        </w:rPr>
      </w:pPr>
    </w:p>
    <w:p w:rsidR="00B87EE8" w:rsidRPr="009A6525" w:rsidRDefault="00B87EE8" w:rsidP="009A6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09"/>
        <w:gridCol w:w="4535"/>
        <w:gridCol w:w="4536"/>
        <w:gridCol w:w="1637"/>
      </w:tblGrid>
      <w:tr w:rsidR="00B87EE8" w:rsidRPr="009A652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Name (please print)</w:t>
            </w:r>
          </w:p>
          <w:p w:rsidR="00B87EE8" w:rsidRPr="009A6525" w:rsidRDefault="00B87EE8" w:rsidP="009A65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9A6525" w:rsidP="009A6525">
            <w:pPr>
              <w:jc w:val="both"/>
              <w:rPr>
                <w:b/>
                <w:sz w:val="22"/>
                <w:szCs w:val="22"/>
              </w:rPr>
            </w:pPr>
            <w:r w:rsidRPr="009A6525">
              <w:rPr>
                <w:b/>
                <w:sz w:val="22"/>
                <w:szCs w:val="22"/>
              </w:rPr>
              <w:t>date</w:t>
            </w:r>
          </w:p>
        </w:tc>
      </w:tr>
      <w:tr w:rsidR="00B87EE8" w:rsidRPr="009A6525">
        <w:trPr>
          <w:trHeight w:val="679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</w:tr>
      <w:tr w:rsidR="00B87EE8" w:rsidRPr="009A6525">
        <w:trPr>
          <w:trHeight w:val="679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</w:tr>
      <w:tr w:rsidR="00B87EE8" w:rsidRPr="009A6525">
        <w:trPr>
          <w:trHeight w:val="68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</w:tr>
      <w:tr w:rsidR="00B87EE8" w:rsidRPr="009A6525">
        <w:trPr>
          <w:trHeight w:val="68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</w:tr>
      <w:tr w:rsidR="00B87EE8" w:rsidRPr="009A6525">
        <w:trPr>
          <w:trHeight w:val="68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EE8" w:rsidRPr="009A6525" w:rsidRDefault="00B87EE8" w:rsidP="009A6525">
            <w:pPr>
              <w:jc w:val="both"/>
              <w:rPr>
                <w:sz w:val="22"/>
                <w:szCs w:val="22"/>
              </w:rPr>
            </w:pPr>
          </w:p>
        </w:tc>
      </w:tr>
    </w:tbl>
    <w:p w:rsidR="009A6525" w:rsidRDefault="009A6525" w:rsidP="009A6525">
      <w:pPr>
        <w:jc w:val="both"/>
        <w:rPr>
          <w:b/>
          <w:sz w:val="22"/>
          <w:szCs w:val="22"/>
          <w:u w:val="single"/>
        </w:rPr>
      </w:pPr>
    </w:p>
    <w:p w:rsidR="00B87EE8" w:rsidRPr="009A6525" w:rsidRDefault="00B87EE8" w:rsidP="009A652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sectPr w:rsidR="00B87EE8" w:rsidRPr="009A6525">
      <w:pgSz w:w="16838" w:h="11906" w:orient="landscape"/>
      <w:pgMar w:top="1418" w:right="1418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BA1"/>
    <w:multiLevelType w:val="multilevel"/>
    <w:tmpl w:val="9F309B1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21F26"/>
    <w:multiLevelType w:val="multilevel"/>
    <w:tmpl w:val="5F885C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A2294F"/>
    <w:multiLevelType w:val="multilevel"/>
    <w:tmpl w:val="D2C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EE8"/>
    <w:rsid w:val="00771380"/>
    <w:rsid w:val="009A6525"/>
    <w:rsid w:val="00B87EE8"/>
    <w:rsid w:val="00E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University of Manchester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2008-11-13T08:31:00Z</cp:lastPrinted>
  <dcterms:created xsi:type="dcterms:W3CDTF">2015-02-03T08:53:00Z</dcterms:created>
  <dcterms:modified xsi:type="dcterms:W3CDTF">2015-02-03T08:53:00Z</dcterms:modified>
  <dc:language>en-GB</dc:language>
</cp:coreProperties>
</file>