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8D789F" w:rsidRDefault="00277E75" w:rsidP="008D789F">
      <w:pPr>
        <w:pStyle w:val="BodyTextIndent"/>
        <w:rPr>
          <w:b/>
          <w:bCs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2B5441AF" wp14:editId="5A689D88">
            <wp:simplePos x="0" y="0"/>
            <wp:positionH relativeFrom="page">
              <wp:posOffset>505460</wp:posOffset>
            </wp:positionH>
            <wp:positionV relativeFrom="page">
              <wp:posOffset>226060</wp:posOffset>
            </wp:positionV>
            <wp:extent cx="1379220" cy="1326515"/>
            <wp:effectExtent l="19050" t="0" r="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058">
        <w:rPr>
          <w:b/>
          <w:bCs/>
        </w:rPr>
        <w:t xml:space="preserve">Manchester Institute of Biotechnology - </w:t>
      </w:r>
      <w:r w:rsidR="0005133D">
        <w:rPr>
          <w:b/>
          <w:bCs/>
        </w:rPr>
        <w:t>General Risk Assessment For</w:t>
      </w:r>
      <w:r w:rsidR="008D789F">
        <w:rPr>
          <w:b/>
          <w:noProof/>
        </w:rPr>
        <w:t>m</w:t>
      </w:r>
    </w:p>
    <w:p w:rsidR="0020100F" w:rsidRDefault="0020100F">
      <w:pPr>
        <w:pStyle w:val="BodyTextIndent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Tr="009A0058">
        <w:trPr>
          <w:cantSplit/>
          <w:trHeight w:val="432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7E5" w:rsidRDefault="008F47E5">
            <w:pPr>
              <w:rPr>
                <w:color w:val="FF0000"/>
                <w:sz w:val="20"/>
              </w:rPr>
            </w:pPr>
            <w:r w:rsidRPr="00CF1650">
              <w:rPr>
                <w:sz w:val="20"/>
              </w:rPr>
              <w:t>Date:</w:t>
            </w:r>
            <w:r w:rsidR="002D7ABB" w:rsidRPr="00CF1650">
              <w:rPr>
                <w:sz w:val="20"/>
              </w:rPr>
              <w:t xml:space="preserve"> </w:t>
            </w:r>
          </w:p>
          <w:p w:rsidR="008F47E5" w:rsidRPr="00CF1650" w:rsidRDefault="009340EA" w:rsidP="007076E3">
            <w:pPr>
              <w:rPr>
                <w:sz w:val="20"/>
              </w:rPr>
            </w:pPr>
            <w:r>
              <w:rPr>
                <w:sz w:val="20"/>
              </w:rPr>
              <w:t>16-18</w:t>
            </w:r>
            <w:r w:rsidRPr="009340E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2016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7E5" w:rsidRPr="00CF1650" w:rsidRDefault="008F47E5">
            <w:pPr>
              <w:rPr>
                <w:sz w:val="20"/>
              </w:rPr>
            </w:pPr>
            <w:r w:rsidRPr="00CF1650">
              <w:rPr>
                <w:sz w:val="20"/>
              </w:rPr>
              <w:t>Assessed by:</w:t>
            </w:r>
            <w:r w:rsidR="002D7ABB" w:rsidRPr="00CF1650">
              <w:rPr>
                <w:sz w:val="20"/>
              </w:rPr>
              <w:t xml:space="preserve"> </w:t>
            </w:r>
          </w:p>
          <w:p w:rsidR="00CA2B83" w:rsidRDefault="009340EA">
            <w:pPr>
              <w:rPr>
                <w:sz w:val="20"/>
              </w:rPr>
            </w:pPr>
            <w:r>
              <w:rPr>
                <w:sz w:val="20"/>
              </w:rPr>
              <w:t>Nicholas Weise</w:t>
            </w:r>
          </w:p>
          <w:p w:rsidR="00D954DA" w:rsidRPr="00CF1650" w:rsidRDefault="00D954DA">
            <w:pPr>
              <w:rPr>
                <w:sz w:val="2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7E5" w:rsidRPr="00CF1650" w:rsidRDefault="00B613A2">
            <w:pPr>
              <w:rPr>
                <w:sz w:val="20"/>
              </w:rPr>
            </w:pPr>
            <w:r w:rsidRPr="00CF1650">
              <w:rPr>
                <w:sz w:val="20"/>
              </w:rPr>
              <w:t>Validated by:</w:t>
            </w:r>
            <w:r w:rsidR="002D7ABB" w:rsidRPr="00CF1650">
              <w:rPr>
                <w:sz w:val="20"/>
              </w:rPr>
              <w:t xml:space="preserve"> </w:t>
            </w:r>
          </w:p>
          <w:p w:rsidR="00B613A2" w:rsidRPr="00CF1650" w:rsidRDefault="009A0058">
            <w:pPr>
              <w:rPr>
                <w:sz w:val="20"/>
              </w:rPr>
            </w:pPr>
            <w:r>
              <w:rPr>
                <w:sz w:val="20"/>
              </w:rPr>
              <w:t>Dr 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F47E5" w:rsidRPr="00CF1650" w:rsidRDefault="008F47E5">
            <w:pPr>
              <w:rPr>
                <w:color w:val="FF0000"/>
                <w:sz w:val="20"/>
              </w:rPr>
            </w:pPr>
            <w:r w:rsidRPr="00CF1650">
              <w:rPr>
                <w:sz w:val="20"/>
              </w:rPr>
              <w:t xml:space="preserve">Location: </w:t>
            </w:r>
            <w:r w:rsidR="002D7ABB" w:rsidRPr="00CF1650">
              <w:rPr>
                <w:sz w:val="20"/>
              </w:rPr>
              <w:t xml:space="preserve"> </w:t>
            </w:r>
          </w:p>
          <w:p w:rsidR="0056051A" w:rsidRPr="00CF1650" w:rsidRDefault="009340EA">
            <w:pPr>
              <w:rPr>
                <w:sz w:val="20"/>
              </w:rPr>
            </w:pPr>
            <w:r>
              <w:rPr>
                <w:sz w:val="20"/>
              </w:rPr>
              <w:t>Great Hall, Sackville Street Building, North Campus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8F47E5" w:rsidRPr="00CF1650" w:rsidRDefault="008F47E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7E5" w:rsidRPr="00CF1650" w:rsidRDefault="008F47E5">
            <w:pPr>
              <w:rPr>
                <w:color w:val="FF0000"/>
                <w:sz w:val="20"/>
              </w:rPr>
            </w:pPr>
            <w:r w:rsidRPr="00CF1650">
              <w:rPr>
                <w:sz w:val="20"/>
              </w:rPr>
              <w:t>Review date:</w:t>
            </w:r>
            <w:r w:rsidR="002D7ABB" w:rsidRPr="00CF1650">
              <w:rPr>
                <w:sz w:val="20"/>
              </w:rPr>
              <w:t xml:space="preserve"> </w:t>
            </w:r>
          </w:p>
          <w:p w:rsidR="0056051A" w:rsidRPr="00CF1650" w:rsidRDefault="009A0058" w:rsidP="0090619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9A005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2017</w:t>
            </w:r>
          </w:p>
        </w:tc>
      </w:tr>
      <w:tr w:rsidR="00B613A2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9A0058" w:rsidRDefault="009A0058" w:rsidP="009340EA">
            <w:pPr>
              <w:rPr>
                <w:sz w:val="20"/>
              </w:rPr>
            </w:pPr>
          </w:p>
          <w:p w:rsidR="009340EA" w:rsidRDefault="00B613A2" w:rsidP="009340EA">
            <w:pPr>
              <w:rPr>
                <w:sz w:val="20"/>
              </w:rPr>
            </w:pPr>
            <w:r w:rsidRPr="00CF1650">
              <w:rPr>
                <w:sz w:val="20"/>
              </w:rPr>
              <w:t>Task / premises:</w:t>
            </w:r>
            <w:r w:rsidR="002D7ABB" w:rsidRPr="00CF1650">
              <w:rPr>
                <w:sz w:val="20"/>
              </w:rPr>
              <w:t xml:space="preserve"> </w:t>
            </w:r>
            <w:r w:rsidR="00666391" w:rsidRPr="00CF1650">
              <w:rPr>
                <w:sz w:val="20"/>
              </w:rPr>
              <w:t xml:space="preserve"> </w:t>
            </w:r>
            <w:r w:rsidR="009340EA">
              <w:rPr>
                <w:sz w:val="20"/>
              </w:rPr>
              <w:t>Synthetic Biology of Flavours and Fragrances:</w:t>
            </w:r>
          </w:p>
          <w:p w:rsidR="0005133D" w:rsidRDefault="009340EA" w:rsidP="009340EA">
            <w:pPr>
              <w:rPr>
                <w:sz w:val="20"/>
              </w:rPr>
            </w:pPr>
            <w:r>
              <w:rPr>
                <w:sz w:val="20"/>
              </w:rPr>
              <w:t>Manchester Institute of Biotechnology / SYNBIOCHEM contribution to British Science Week 2016</w:t>
            </w:r>
          </w:p>
          <w:p w:rsidR="009340EA" w:rsidRPr="00CF1650" w:rsidRDefault="009340EA" w:rsidP="009340EA">
            <w:pPr>
              <w:rPr>
                <w:sz w:val="20"/>
              </w:rPr>
            </w:pPr>
            <w:r>
              <w:rPr>
                <w:sz w:val="20"/>
              </w:rPr>
              <w:t>Participant will engage with fragrances that can be produced through new bioengineering technologies.</w:t>
            </w:r>
          </w:p>
        </w:tc>
      </w:tr>
    </w:tbl>
    <w:p w:rsidR="0020100F" w:rsidRDefault="0020100F"/>
    <w:tbl>
      <w:tblPr>
        <w:tblW w:w="14258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2126"/>
        <w:gridCol w:w="7073"/>
        <w:gridCol w:w="864"/>
        <w:gridCol w:w="792"/>
      </w:tblGrid>
      <w:tr w:rsidR="0020100F" w:rsidRPr="00666391" w:rsidTr="009A0058">
        <w:trPr>
          <w:cantSplit/>
          <w:tblHeader/>
          <w:jc w:val="center"/>
        </w:trPr>
        <w:tc>
          <w:tcPr>
            <w:tcW w:w="1276" w:type="dxa"/>
            <w:shd w:val="clear" w:color="auto" w:fill="DBE5F1" w:themeFill="accent1" w:themeFillTint="33"/>
          </w:tcPr>
          <w:p w:rsidR="0020100F" w:rsidRPr="00666391" w:rsidRDefault="0020100F">
            <w:pPr>
              <w:rPr>
                <w:sz w:val="20"/>
              </w:rPr>
            </w:pPr>
            <w:r w:rsidRPr="00666391">
              <w:rPr>
                <w:sz w:val="20"/>
              </w:rPr>
              <w:t>Activity</w:t>
            </w:r>
            <w:r w:rsidR="002D7ABB" w:rsidRPr="00666391"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0100F" w:rsidRPr="00666391" w:rsidRDefault="0020100F">
            <w:pPr>
              <w:rPr>
                <w:sz w:val="20"/>
              </w:rPr>
            </w:pPr>
            <w:r w:rsidRPr="00666391">
              <w:rPr>
                <w:sz w:val="20"/>
              </w:rPr>
              <w:t>Hazard</w:t>
            </w:r>
            <w:r w:rsidR="002D7ABB" w:rsidRPr="00666391"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0100F" w:rsidRPr="00666391" w:rsidRDefault="0020100F">
            <w:pPr>
              <w:rPr>
                <w:sz w:val="20"/>
              </w:rPr>
            </w:pPr>
            <w:r w:rsidRPr="00666391">
              <w:rPr>
                <w:sz w:val="20"/>
              </w:rPr>
              <w:t>Person(s) in danger</w:t>
            </w:r>
            <w:r w:rsidR="002D7ABB" w:rsidRPr="00666391">
              <w:rPr>
                <w:sz w:val="20"/>
              </w:rPr>
              <w:t xml:space="preserve">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20100F" w:rsidRPr="00666391" w:rsidRDefault="0020100F">
            <w:pPr>
              <w:rPr>
                <w:sz w:val="20"/>
              </w:rPr>
            </w:pPr>
            <w:r w:rsidRPr="00666391">
              <w:rPr>
                <w:sz w:val="20"/>
              </w:rPr>
              <w:t>Existing measures to control risk</w:t>
            </w:r>
            <w:r w:rsidR="002D7ABB" w:rsidRPr="00666391">
              <w:rPr>
                <w:sz w:val="20"/>
              </w:rPr>
              <w:t xml:space="preserve"> </w:t>
            </w:r>
          </w:p>
        </w:tc>
        <w:tc>
          <w:tcPr>
            <w:tcW w:w="864" w:type="dxa"/>
            <w:shd w:val="clear" w:color="auto" w:fill="DBE5F1" w:themeFill="accent1" w:themeFillTint="33"/>
          </w:tcPr>
          <w:p w:rsidR="0020100F" w:rsidRPr="00666391" w:rsidRDefault="00BD53AC">
            <w:pPr>
              <w:rPr>
                <w:sz w:val="20"/>
              </w:rPr>
            </w:pPr>
            <w:r w:rsidRPr="00666391">
              <w:rPr>
                <w:sz w:val="20"/>
              </w:rPr>
              <w:t>Risk rating</w:t>
            </w:r>
            <w:r w:rsidR="002D7ABB" w:rsidRPr="00666391">
              <w:rPr>
                <w:sz w:val="20"/>
              </w:rPr>
              <w:t xml:space="preserve"> 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20100F" w:rsidRPr="00666391" w:rsidRDefault="0020100F" w:rsidP="00B613A2">
            <w:pPr>
              <w:jc w:val="center"/>
              <w:rPr>
                <w:sz w:val="20"/>
              </w:rPr>
            </w:pPr>
            <w:r w:rsidRPr="00666391">
              <w:rPr>
                <w:sz w:val="20"/>
              </w:rPr>
              <w:t>Result</w:t>
            </w:r>
            <w:r w:rsidR="002D7ABB" w:rsidRPr="00666391">
              <w:rPr>
                <w:sz w:val="20"/>
              </w:rPr>
              <w:t xml:space="preserve"> </w:t>
            </w:r>
          </w:p>
        </w:tc>
      </w:tr>
      <w:tr w:rsidR="00277E75" w:rsidRPr="00666391" w:rsidTr="009A0058">
        <w:trPr>
          <w:cantSplit/>
          <w:jc w:val="center"/>
        </w:trPr>
        <w:tc>
          <w:tcPr>
            <w:tcW w:w="1276" w:type="dxa"/>
          </w:tcPr>
          <w:p w:rsidR="00277E75" w:rsidRPr="00277E75" w:rsidRDefault="009340EA" w:rsidP="009340EA">
            <w:pPr>
              <w:jc w:val="both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Smelling of Essential Oils</w:t>
            </w:r>
          </w:p>
        </w:tc>
        <w:tc>
          <w:tcPr>
            <w:tcW w:w="2127" w:type="dxa"/>
          </w:tcPr>
          <w:p w:rsidR="00277E75" w:rsidRPr="00277E75" w:rsidRDefault="00A64667" w:rsidP="009340EA">
            <w:pPr>
              <w:jc w:val="both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Some of the oils present a c</w:t>
            </w:r>
            <w:r w:rsidR="009A0058">
              <w:rPr>
                <w:rFonts w:asciiTheme="minorBidi" w:hAnsiTheme="minorBidi" w:cstheme="minorBidi"/>
                <w:sz w:val="20"/>
              </w:rPr>
              <w:t xml:space="preserve">hemical hazard - </w:t>
            </w:r>
            <w:r w:rsidR="009340EA">
              <w:rPr>
                <w:rFonts w:asciiTheme="minorBidi" w:hAnsiTheme="minorBidi" w:cstheme="minorBidi"/>
                <w:sz w:val="20"/>
              </w:rPr>
              <w:t>Flammable, Irritant, Harmful, Harmful to the Environment</w:t>
            </w:r>
          </w:p>
        </w:tc>
        <w:tc>
          <w:tcPr>
            <w:tcW w:w="2126" w:type="dxa"/>
          </w:tcPr>
          <w:p w:rsidR="00277E75" w:rsidRPr="00277E75" w:rsidRDefault="009340EA" w:rsidP="009340EA">
            <w:pPr>
              <w:jc w:val="both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Outreach Volunteers &amp; Participants</w:t>
            </w:r>
          </w:p>
        </w:tc>
        <w:tc>
          <w:tcPr>
            <w:tcW w:w="7073" w:type="dxa"/>
          </w:tcPr>
          <w:p w:rsidR="009A0058" w:rsidRDefault="00A64667" w:rsidP="009A0058">
            <w:pPr>
              <w:pStyle w:val="ListParagraph"/>
              <w:numPr>
                <w:ilvl w:val="0"/>
                <w:numId w:val="5"/>
              </w:numPr>
              <w:ind w:left="303" w:hanging="283"/>
              <w:jc w:val="both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Oil</w:t>
            </w:r>
            <w:r w:rsidR="009A0058">
              <w:rPr>
                <w:rFonts w:asciiTheme="minorBidi" w:hAnsiTheme="minorBidi" w:cstheme="minorBidi"/>
                <w:sz w:val="20"/>
              </w:rPr>
              <w:t xml:space="preserve"> solution</w:t>
            </w:r>
            <w:r>
              <w:rPr>
                <w:rFonts w:asciiTheme="minorBidi" w:hAnsiTheme="minorBidi" w:cstheme="minorBidi"/>
                <w:sz w:val="20"/>
              </w:rPr>
              <w:t>s which present a chemical hazard have</w:t>
            </w:r>
            <w:r w:rsidR="009A0058">
              <w:rPr>
                <w:rFonts w:asciiTheme="minorBidi" w:hAnsiTheme="minorBidi" w:cstheme="minorBidi"/>
                <w:sz w:val="20"/>
              </w:rPr>
              <w:t xml:space="preserve"> a</w:t>
            </w:r>
            <w:r>
              <w:rPr>
                <w:rFonts w:asciiTheme="minorBidi" w:hAnsiTheme="minorBidi" w:cstheme="minorBidi"/>
                <w:sz w:val="20"/>
              </w:rPr>
              <w:t xml:space="preserve">n accompanying </w:t>
            </w:r>
            <w:bookmarkStart w:id="0" w:name="_GoBack"/>
            <w:bookmarkEnd w:id="0"/>
            <w:r w:rsidR="009A0058">
              <w:rPr>
                <w:rFonts w:asciiTheme="minorBidi" w:hAnsiTheme="minorBidi" w:cstheme="minorBidi"/>
                <w:sz w:val="20"/>
              </w:rPr>
              <w:t xml:space="preserve"> COSHH form; the control measures identified in the COSHH assessment will be used when the outreach volunteer handles the bottles of essential oils/concentrated oils themselves.</w:t>
            </w:r>
          </w:p>
          <w:p w:rsidR="009A0058" w:rsidRDefault="009340EA" w:rsidP="009A0058">
            <w:pPr>
              <w:pStyle w:val="ListParagraph"/>
              <w:numPr>
                <w:ilvl w:val="0"/>
                <w:numId w:val="5"/>
              </w:numPr>
              <w:ind w:left="303" w:hanging="283"/>
              <w:jc w:val="both"/>
              <w:rPr>
                <w:rFonts w:asciiTheme="minorBidi" w:hAnsiTheme="minorBidi" w:cstheme="minorBidi"/>
                <w:sz w:val="20"/>
              </w:rPr>
            </w:pPr>
            <w:r w:rsidRPr="009A0058">
              <w:rPr>
                <w:rFonts w:asciiTheme="minorBidi" w:hAnsiTheme="minorBidi" w:cstheme="minorBidi"/>
                <w:sz w:val="20"/>
              </w:rPr>
              <w:t xml:space="preserve">Each oil solution will be transported in a plastic </w:t>
            </w:r>
            <w:r w:rsidR="009A0058" w:rsidRPr="009A0058">
              <w:rPr>
                <w:rFonts w:asciiTheme="minorBidi" w:hAnsiTheme="minorBidi" w:cstheme="minorBidi"/>
                <w:sz w:val="20"/>
              </w:rPr>
              <w:t xml:space="preserve">container (secondary containment) </w:t>
            </w:r>
            <w:r w:rsidRPr="009A0058">
              <w:rPr>
                <w:rFonts w:asciiTheme="minorBidi" w:hAnsiTheme="minorBidi" w:cstheme="minorBidi"/>
                <w:sz w:val="20"/>
              </w:rPr>
              <w:t xml:space="preserve">and handled by trained outreach volunteers only. </w:t>
            </w:r>
          </w:p>
          <w:p w:rsidR="009A0058" w:rsidRDefault="009340EA" w:rsidP="009A0058">
            <w:pPr>
              <w:pStyle w:val="ListParagraph"/>
              <w:numPr>
                <w:ilvl w:val="0"/>
                <w:numId w:val="5"/>
              </w:numPr>
              <w:ind w:left="303" w:hanging="283"/>
              <w:jc w:val="both"/>
              <w:rPr>
                <w:rFonts w:asciiTheme="minorBidi" w:hAnsiTheme="minorBidi" w:cstheme="minorBidi"/>
                <w:sz w:val="20"/>
              </w:rPr>
            </w:pPr>
            <w:r w:rsidRPr="009A0058">
              <w:rPr>
                <w:rFonts w:asciiTheme="minorBidi" w:hAnsiTheme="minorBidi" w:cstheme="minorBidi"/>
                <w:sz w:val="20"/>
              </w:rPr>
              <w:t>Smelling of oils will be done with a small drop so</w:t>
            </w:r>
            <w:r w:rsidR="009A0058">
              <w:rPr>
                <w:rFonts w:asciiTheme="minorBidi" w:hAnsiTheme="minorBidi" w:cstheme="minorBidi"/>
                <w:sz w:val="20"/>
              </w:rPr>
              <w:t>aked into card or filter paper.</w:t>
            </w:r>
          </w:p>
          <w:p w:rsidR="009A0058" w:rsidRDefault="009340EA" w:rsidP="009A0058">
            <w:pPr>
              <w:pStyle w:val="ListParagraph"/>
              <w:numPr>
                <w:ilvl w:val="0"/>
                <w:numId w:val="5"/>
              </w:numPr>
              <w:ind w:left="303" w:hanging="283"/>
              <w:jc w:val="both"/>
              <w:rPr>
                <w:rFonts w:asciiTheme="minorBidi" w:hAnsiTheme="minorBidi" w:cstheme="minorBidi"/>
                <w:sz w:val="20"/>
              </w:rPr>
            </w:pPr>
            <w:r w:rsidRPr="009A0058">
              <w:rPr>
                <w:rFonts w:asciiTheme="minorBidi" w:hAnsiTheme="minorBidi" w:cstheme="minorBidi"/>
                <w:sz w:val="20"/>
              </w:rPr>
              <w:t>A verbal warning not to touch the soaked portion of the card / paper with hands or</w:t>
            </w:r>
            <w:r w:rsidR="009A0058">
              <w:rPr>
                <w:rFonts w:asciiTheme="minorBidi" w:hAnsiTheme="minorBidi" w:cstheme="minorBidi"/>
                <w:sz w:val="20"/>
              </w:rPr>
              <w:t xml:space="preserve"> nose will be given to each participant.</w:t>
            </w:r>
          </w:p>
          <w:p w:rsidR="00277E75" w:rsidRPr="009A0058" w:rsidRDefault="009340EA" w:rsidP="009A0058">
            <w:pPr>
              <w:pStyle w:val="ListParagraph"/>
              <w:numPr>
                <w:ilvl w:val="0"/>
                <w:numId w:val="5"/>
              </w:numPr>
              <w:ind w:left="303" w:hanging="283"/>
              <w:jc w:val="both"/>
              <w:rPr>
                <w:rFonts w:asciiTheme="minorBidi" w:hAnsiTheme="minorBidi" w:cstheme="minorBidi"/>
                <w:sz w:val="20"/>
              </w:rPr>
            </w:pPr>
            <w:r w:rsidRPr="009A0058">
              <w:rPr>
                <w:rFonts w:asciiTheme="minorBidi" w:hAnsiTheme="minorBidi" w:cstheme="minorBidi"/>
                <w:sz w:val="20"/>
              </w:rPr>
              <w:t>Waste soaked paper will be transported back to the MIB in a plastic bag for disposal.</w:t>
            </w:r>
          </w:p>
        </w:tc>
        <w:tc>
          <w:tcPr>
            <w:tcW w:w="864" w:type="dxa"/>
          </w:tcPr>
          <w:p w:rsidR="00277E75" w:rsidRPr="00277E75" w:rsidRDefault="009A0058" w:rsidP="005C57ED">
            <w:pPr>
              <w:ind w:left="176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L</w:t>
            </w:r>
          </w:p>
        </w:tc>
        <w:tc>
          <w:tcPr>
            <w:tcW w:w="792" w:type="dxa"/>
          </w:tcPr>
          <w:p w:rsidR="00277E75" w:rsidRPr="00666391" w:rsidRDefault="009A0058" w:rsidP="00B61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</w:tbl>
    <w:p w:rsidR="00BF2325" w:rsidRDefault="00BF2325">
      <w:pPr>
        <w:rPr>
          <w:sz w:val="20"/>
        </w:rPr>
      </w:pPr>
    </w:p>
    <w:p w:rsidR="00BF2325" w:rsidRDefault="00BF2325">
      <w:pPr>
        <w:rPr>
          <w:sz w:val="20"/>
        </w:rPr>
      </w:pPr>
    </w:p>
    <w:p w:rsidR="00680629" w:rsidRPr="00CF1650" w:rsidRDefault="00A14839">
      <w:pPr>
        <w:rPr>
          <w:sz w:val="20"/>
        </w:rPr>
      </w:pPr>
      <w:r w:rsidRPr="00CF1650">
        <w:rPr>
          <w:sz w:val="20"/>
        </w:rPr>
        <w:t>In addition:</w:t>
      </w:r>
    </w:p>
    <w:p w:rsidR="00A14839" w:rsidRPr="00CF1650" w:rsidRDefault="00A14839" w:rsidP="00A14839">
      <w:pPr>
        <w:numPr>
          <w:ilvl w:val="0"/>
          <w:numId w:val="3"/>
        </w:numPr>
        <w:rPr>
          <w:sz w:val="20"/>
        </w:rPr>
      </w:pPr>
      <w:r w:rsidRPr="00CF1650">
        <w:rPr>
          <w:sz w:val="20"/>
        </w:rPr>
        <w:t>All students to be made aware by the co-ordinator of the action to be taken in the event of a fire.</w:t>
      </w:r>
    </w:p>
    <w:p w:rsidR="00A14839" w:rsidRDefault="00247797" w:rsidP="00A14839">
      <w:pPr>
        <w:numPr>
          <w:ilvl w:val="0"/>
          <w:numId w:val="3"/>
        </w:numPr>
        <w:rPr>
          <w:sz w:val="20"/>
        </w:rPr>
      </w:pPr>
      <w:r w:rsidRPr="00CF1650">
        <w:rPr>
          <w:sz w:val="20"/>
        </w:rPr>
        <w:t>All medical conditions, including allergies, are to be highlighted to the activity co-ordinator when sending in the parental consent forms.</w:t>
      </w:r>
    </w:p>
    <w:p w:rsidR="00FA3752" w:rsidRPr="00CF1650" w:rsidRDefault="00D954DA" w:rsidP="00A14839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Where an activity is deemed to be regulated, staff and student ambassadors will have the required DBS check.</w:t>
      </w:r>
    </w:p>
    <w:p w:rsidR="00980A8D" w:rsidRPr="00CF1650" w:rsidRDefault="00980A8D" w:rsidP="00980A8D">
      <w:pPr>
        <w:numPr>
          <w:ilvl w:val="0"/>
          <w:numId w:val="3"/>
        </w:numPr>
        <w:rPr>
          <w:sz w:val="20"/>
        </w:rPr>
      </w:pPr>
      <w:r w:rsidRPr="00CF1650">
        <w:rPr>
          <w:sz w:val="20"/>
        </w:rPr>
        <w:t xml:space="preserve">Any problems and accidents are to </w:t>
      </w:r>
      <w:r>
        <w:rPr>
          <w:sz w:val="20"/>
        </w:rPr>
        <w:t>be reported to university staff, and call security on 0161 3069966 for first aid assistance.</w:t>
      </w:r>
    </w:p>
    <w:p w:rsidR="00FA3752" w:rsidRDefault="00247797" w:rsidP="00FA3752">
      <w:pPr>
        <w:numPr>
          <w:ilvl w:val="0"/>
          <w:numId w:val="3"/>
        </w:numPr>
        <w:rPr>
          <w:sz w:val="20"/>
        </w:rPr>
      </w:pPr>
      <w:r w:rsidRPr="00CF1650">
        <w:rPr>
          <w:sz w:val="20"/>
        </w:rPr>
        <w:t xml:space="preserve">The </w:t>
      </w:r>
      <w:proofErr w:type="spellStart"/>
      <w:r w:rsidRPr="00CF1650">
        <w:rPr>
          <w:sz w:val="20"/>
        </w:rPr>
        <w:t>staff:pupil</w:t>
      </w:r>
      <w:proofErr w:type="spellEnd"/>
      <w:r w:rsidRPr="00CF1650">
        <w:rPr>
          <w:sz w:val="20"/>
        </w:rPr>
        <w:t xml:space="preserve"> ratio should not exceed 1:15 including university staff, teachers, postgraduate facilitators/demons</w:t>
      </w:r>
      <w:r w:rsidR="00FA3752">
        <w:rPr>
          <w:sz w:val="20"/>
        </w:rPr>
        <w:t>trators and student ambassadors</w:t>
      </w:r>
    </w:p>
    <w:p w:rsidR="009A0058" w:rsidRDefault="009A0058" w:rsidP="009A0058">
      <w:pPr>
        <w:rPr>
          <w:sz w:val="20"/>
        </w:rPr>
      </w:pPr>
    </w:p>
    <w:p w:rsidR="009A0058" w:rsidRPr="00224F04" w:rsidRDefault="009A0058" w:rsidP="009A005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9A0058" w:rsidRPr="009A0058" w:rsidTr="001C6B4F">
        <w:trPr>
          <w:trHeight w:val="577"/>
        </w:trPr>
        <w:tc>
          <w:tcPr>
            <w:tcW w:w="14218" w:type="dxa"/>
          </w:tcPr>
          <w:p w:rsidR="009A0058" w:rsidRPr="009A0058" w:rsidRDefault="009A0058" w:rsidP="001C6B4F">
            <w:pPr>
              <w:jc w:val="both"/>
              <w:rPr>
                <w:color w:val="FF0000"/>
                <w:sz w:val="20"/>
              </w:rPr>
            </w:pPr>
            <w:r w:rsidRPr="009A0058">
              <w:rPr>
                <w:b/>
                <w:sz w:val="20"/>
                <w:u w:val="single"/>
              </w:rPr>
              <w:t xml:space="preserve">Authorisation  by PI </w:t>
            </w: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  <w:r w:rsidRPr="009A0058">
              <w:rPr>
                <w:b/>
                <w:sz w:val="20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Print name:  Dr </w:t>
            </w:r>
            <w:proofErr w:type="spellStart"/>
            <w:r>
              <w:rPr>
                <w:b/>
                <w:sz w:val="20"/>
              </w:rPr>
              <w:t>Ros</w:t>
            </w:r>
            <w:proofErr w:type="spellEnd"/>
            <w:r>
              <w:rPr>
                <w:b/>
                <w:sz w:val="20"/>
              </w:rPr>
              <w:t xml:space="preserve"> Le </w:t>
            </w:r>
            <w:proofErr w:type="spellStart"/>
            <w:r>
              <w:rPr>
                <w:b/>
                <w:sz w:val="20"/>
              </w:rPr>
              <w:t>Feuvre</w:t>
            </w:r>
            <w:proofErr w:type="spellEnd"/>
            <w:r>
              <w:rPr>
                <w:b/>
                <w:sz w:val="20"/>
              </w:rPr>
              <w:t xml:space="preserve">        </w:t>
            </w:r>
            <w:r w:rsidRPr="009A0058">
              <w:rPr>
                <w:b/>
                <w:sz w:val="20"/>
              </w:rPr>
              <w:t xml:space="preserve">                                                                       Signed:</w:t>
            </w: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  <w:r w:rsidRPr="009A0058">
              <w:rPr>
                <w:b/>
                <w:sz w:val="20"/>
              </w:rPr>
              <w:t>Date:</w:t>
            </w:r>
          </w:p>
          <w:p w:rsidR="009A0058" w:rsidRPr="009A0058" w:rsidRDefault="009A0058" w:rsidP="001C6B4F">
            <w:pPr>
              <w:jc w:val="both"/>
              <w:rPr>
                <w:b/>
                <w:sz w:val="20"/>
              </w:rPr>
            </w:pPr>
          </w:p>
        </w:tc>
      </w:tr>
    </w:tbl>
    <w:p w:rsidR="009A0058" w:rsidRPr="009A0058" w:rsidRDefault="009A0058" w:rsidP="009A0058">
      <w:pPr>
        <w:rPr>
          <w:sz w:val="20"/>
        </w:rPr>
      </w:pPr>
    </w:p>
    <w:p w:rsidR="009A0058" w:rsidRPr="009A0058" w:rsidRDefault="009A0058" w:rsidP="009A0058">
      <w:pPr>
        <w:rPr>
          <w:sz w:val="20"/>
        </w:rPr>
        <w:sectPr w:rsidR="009A0058" w:rsidRPr="009A0058" w:rsidSect="00CF1650">
          <w:footerReference w:type="default" r:id="rId9"/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E01D5E" w:rsidRPr="00C66350" w:rsidRDefault="00E01D5E" w:rsidP="009A0058">
      <w:pPr>
        <w:tabs>
          <w:tab w:val="num" w:pos="567"/>
        </w:tabs>
        <w:rPr>
          <w:sz w:val="22"/>
          <w:szCs w:val="22"/>
        </w:rPr>
      </w:pPr>
    </w:p>
    <w:sectPr w:rsidR="00E01D5E" w:rsidRPr="00C66350" w:rsidSect="00D75F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4" w:rsidRDefault="006742D4">
      <w:r>
        <w:separator/>
      </w:r>
    </w:p>
  </w:endnote>
  <w:endnote w:type="continuationSeparator" w:id="0">
    <w:p w:rsidR="006742D4" w:rsidRDefault="006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58" w:rsidRDefault="009A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4" w:rsidRDefault="006742D4">
      <w:r>
        <w:separator/>
      </w:r>
    </w:p>
  </w:footnote>
  <w:footnote w:type="continuationSeparator" w:id="0">
    <w:p w:rsidR="006742D4" w:rsidRDefault="0067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A5E"/>
    <w:multiLevelType w:val="hybridMultilevel"/>
    <w:tmpl w:val="4EEC1A26"/>
    <w:lvl w:ilvl="0" w:tplc="56045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90EE4"/>
    <w:multiLevelType w:val="hybridMultilevel"/>
    <w:tmpl w:val="F99C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2510"/>
    <w:multiLevelType w:val="hybridMultilevel"/>
    <w:tmpl w:val="1E56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1A53"/>
    <w:rsid w:val="00025E76"/>
    <w:rsid w:val="000405CC"/>
    <w:rsid w:val="0005133D"/>
    <w:rsid w:val="000A486F"/>
    <w:rsid w:val="000A501D"/>
    <w:rsid w:val="000B2DE9"/>
    <w:rsid w:val="000F4437"/>
    <w:rsid w:val="00122285"/>
    <w:rsid w:val="001313FC"/>
    <w:rsid w:val="00182178"/>
    <w:rsid w:val="001B0223"/>
    <w:rsid w:val="001D46A3"/>
    <w:rsid w:val="001D4E3E"/>
    <w:rsid w:val="001D5D34"/>
    <w:rsid w:val="001D75FC"/>
    <w:rsid w:val="0020100F"/>
    <w:rsid w:val="00210D6C"/>
    <w:rsid w:val="00247797"/>
    <w:rsid w:val="00277E75"/>
    <w:rsid w:val="002B6BBA"/>
    <w:rsid w:val="002D7ABB"/>
    <w:rsid w:val="002E4A4F"/>
    <w:rsid w:val="0030508E"/>
    <w:rsid w:val="00364B84"/>
    <w:rsid w:val="003861BD"/>
    <w:rsid w:val="003C4886"/>
    <w:rsid w:val="00454326"/>
    <w:rsid w:val="0048369D"/>
    <w:rsid w:val="004A2DEA"/>
    <w:rsid w:val="00505CF8"/>
    <w:rsid w:val="005209A6"/>
    <w:rsid w:val="005225C9"/>
    <w:rsid w:val="00557D4D"/>
    <w:rsid w:val="0056051A"/>
    <w:rsid w:val="00560FE8"/>
    <w:rsid w:val="005816CD"/>
    <w:rsid w:val="00590342"/>
    <w:rsid w:val="0059140F"/>
    <w:rsid w:val="005B74D9"/>
    <w:rsid w:val="005C135F"/>
    <w:rsid w:val="005C57ED"/>
    <w:rsid w:val="005D5726"/>
    <w:rsid w:val="005E1640"/>
    <w:rsid w:val="005E68E8"/>
    <w:rsid w:val="005F6B9D"/>
    <w:rsid w:val="00604001"/>
    <w:rsid w:val="00624CD1"/>
    <w:rsid w:val="0065691F"/>
    <w:rsid w:val="00666391"/>
    <w:rsid w:val="006742D4"/>
    <w:rsid w:val="00680629"/>
    <w:rsid w:val="006E5830"/>
    <w:rsid w:val="007001F4"/>
    <w:rsid w:val="007076E3"/>
    <w:rsid w:val="00771028"/>
    <w:rsid w:val="00791668"/>
    <w:rsid w:val="007D6524"/>
    <w:rsid w:val="007F290E"/>
    <w:rsid w:val="008235E0"/>
    <w:rsid w:val="00856A77"/>
    <w:rsid w:val="0088230B"/>
    <w:rsid w:val="008A36DA"/>
    <w:rsid w:val="008D789F"/>
    <w:rsid w:val="008F47E5"/>
    <w:rsid w:val="00906197"/>
    <w:rsid w:val="0092641C"/>
    <w:rsid w:val="009340EA"/>
    <w:rsid w:val="0093764D"/>
    <w:rsid w:val="009434BF"/>
    <w:rsid w:val="00945D8B"/>
    <w:rsid w:val="00952174"/>
    <w:rsid w:val="009538CF"/>
    <w:rsid w:val="00964569"/>
    <w:rsid w:val="009771D2"/>
    <w:rsid w:val="00980A8D"/>
    <w:rsid w:val="009841FA"/>
    <w:rsid w:val="00984481"/>
    <w:rsid w:val="00996BAB"/>
    <w:rsid w:val="009A0058"/>
    <w:rsid w:val="009A63A8"/>
    <w:rsid w:val="009E0F87"/>
    <w:rsid w:val="00A00BBC"/>
    <w:rsid w:val="00A03B28"/>
    <w:rsid w:val="00A14839"/>
    <w:rsid w:val="00A64667"/>
    <w:rsid w:val="00A97006"/>
    <w:rsid w:val="00AE1A75"/>
    <w:rsid w:val="00B35E07"/>
    <w:rsid w:val="00B613A2"/>
    <w:rsid w:val="00B72964"/>
    <w:rsid w:val="00B875C8"/>
    <w:rsid w:val="00BD1AB7"/>
    <w:rsid w:val="00BD53AC"/>
    <w:rsid w:val="00BF2325"/>
    <w:rsid w:val="00C011F7"/>
    <w:rsid w:val="00C372AB"/>
    <w:rsid w:val="00C66350"/>
    <w:rsid w:val="00CA2B83"/>
    <w:rsid w:val="00CF12BA"/>
    <w:rsid w:val="00CF1650"/>
    <w:rsid w:val="00D15D78"/>
    <w:rsid w:val="00D23714"/>
    <w:rsid w:val="00D30F1A"/>
    <w:rsid w:val="00D61A7A"/>
    <w:rsid w:val="00D75F63"/>
    <w:rsid w:val="00D9287F"/>
    <w:rsid w:val="00D954DA"/>
    <w:rsid w:val="00DA1CB3"/>
    <w:rsid w:val="00DB7477"/>
    <w:rsid w:val="00DC0DD0"/>
    <w:rsid w:val="00DC11C9"/>
    <w:rsid w:val="00DD42A4"/>
    <w:rsid w:val="00DE1FF8"/>
    <w:rsid w:val="00E01D5E"/>
    <w:rsid w:val="00E258CE"/>
    <w:rsid w:val="00E3654D"/>
    <w:rsid w:val="00E61066"/>
    <w:rsid w:val="00EC7E2B"/>
    <w:rsid w:val="00EE0CF8"/>
    <w:rsid w:val="00F150A9"/>
    <w:rsid w:val="00F20B04"/>
    <w:rsid w:val="00F53A4B"/>
    <w:rsid w:val="00F645B9"/>
    <w:rsid w:val="00F904FD"/>
    <w:rsid w:val="00FA3752"/>
    <w:rsid w:val="00FB01D3"/>
    <w:rsid w:val="00FE5C6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5CC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05CC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F2325"/>
  </w:style>
  <w:style w:type="paragraph" w:styleId="ListParagraph">
    <w:name w:val="List Paragraph"/>
    <w:basedOn w:val="Normal"/>
    <w:uiPriority w:val="34"/>
    <w:qFormat/>
    <w:rsid w:val="009A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5CC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05CC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F2325"/>
  </w:style>
  <w:style w:type="paragraph" w:styleId="ListParagraph">
    <w:name w:val="List Paragraph"/>
    <w:basedOn w:val="Normal"/>
    <w:uiPriority w:val="34"/>
    <w:qFormat/>
    <w:rsid w:val="009A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3</cp:revision>
  <cp:lastPrinted>2009-09-10T16:17:00Z</cp:lastPrinted>
  <dcterms:created xsi:type="dcterms:W3CDTF">2016-02-16T08:37:00Z</dcterms:created>
  <dcterms:modified xsi:type="dcterms:W3CDTF">2016-02-16T08:39:00Z</dcterms:modified>
</cp:coreProperties>
</file>